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E08" w:rsidRPr="0001640C" w:rsidRDefault="0087045C" w:rsidP="0001640C">
      <w:pPr>
        <w:jc w:val="center"/>
        <w:rPr>
          <w:rFonts w:ascii="Times New Roman" w:hAnsi="Times New Roman" w:cs="Times New Roman"/>
          <w:b/>
          <w:sz w:val="28"/>
          <w:szCs w:val="28"/>
        </w:rPr>
      </w:pPr>
      <w:r w:rsidRPr="0001640C">
        <w:rPr>
          <w:rFonts w:ascii="Times New Roman" w:hAnsi="Times New Roman" w:cs="Times New Roman"/>
          <w:b/>
          <w:sz w:val="28"/>
          <w:szCs w:val="28"/>
        </w:rPr>
        <w:t xml:space="preserve">Заключение о результатах публичных слушаний по проекту Устава муниципального образования – городского округа Великий </w:t>
      </w:r>
      <w:r w:rsidR="004F7601" w:rsidRPr="0001640C">
        <w:rPr>
          <w:rFonts w:ascii="Times New Roman" w:hAnsi="Times New Roman" w:cs="Times New Roman"/>
          <w:b/>
          <w:sz w:val="28"/>
          <w:szCs w:val="28"/>
        </w:rPr>
        <w:t>Н</w:t>
      </w:r>
      <w:r w:rsidRPr="0001640C">
        <w:rPr>
          <w:rFonts w:ascii="Times New Roman" w:hAnsi="Times New Roman" w:cs="Times New Roman"/>
          <w:b/>
          <w:sz w:val="28"/>
          <w:szCs w:val="28"/>
        </w:rPr>
        <w:t>овгород</w:t>
      </w:r>
    </w:p>
    <w:p w:rsidR="004F7601" w:rsidRPr="008D2782" w:rsidRDefault="004F7601" w:rsidP="008D2782">
      <w:pPr>
        <w:jc w:val="both"/>
        <w:rPr>
          <w:rFonts w:ascii="Times New Roman" w:hAnsi="Times New Roman" w:cs="Times New Roman"/>
          <w:sz w:val="28"/>
          <w:szCs w:val="28"/>
        </w:rPr>
      </w:pPr>
    </w:p>
    <w:p w:rsidR="004F7601" w:rsidRPr="008D2782" w:rsidRDefault="004F7601" w:rsidP="008D2782">
      <w:pPr>
        <w:jc w:val="both"/>
        <w:rPr>
          <w:rFonts w:ascii="Times New Roman" w:hAnsi="Times New Roman" w:cs="Times New Roman"/>
          <w:sz w:val="28"/>
          <w:szCs w:val="28"/>
        </w:rPr>
      </w:pPr>
    </w:p>
    <w:p w:rsidR="00474D2D" w:rsidRPr="008D2782" w:rsidRDefault="004819C7" w:rsidP="008D2782">
      <w:pPr>
        <w:spacing w:after="160"/>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474D2D" w:rsidRPr="008D2782">
        <w:rPr>
          <w:rFonts w:ascii="Times New Roman" w:hAnsi="Times New Roman" w:cs="Times New Roman"/>
          <w:sz w:val="28"/>
          <w:szCs w:val="28"/>
        </w:rPr>
        <w:t>8 декабря 2025 года состоялись публичные слушания по проекту Устава муниципального образования – городского округа Великий Новгород.</w:t>
      </w:r>
      <w:r w:rsidR="00474D2D" w:rsidRPr="008D2782">
        <w:rPr>
          <w:rFonts w:ascii="Times New Roman" w:eastAsia="Calibri" w:hAnsi="Times New Roman" w:cs="Times New Roman"/>
          <w:sz w:val="28"/>
          <w:szCs w:val="28"/>
        </w:rPr>
        <w:t xml:space="preserve"> Инициатором проведения публичных слушаний являлась Дума Великого Новгорода в соответствии с решением </w:t>
      </w:r>
      <w:r w:rsidR="0001640C">
        <w:rPr>
          <w:rFonts w:ascii="Times New Roman" w:eastAsia="Calibri" w:hAnsi="Times New Roman" w:cs="Times New Roman"/>
          <w:sz w:val="28"/>
          <w:szCs w:val="28"/>
        </w:rPr>
        <w:t xml:space="preserve">Думы Великого Новгорода </w:t>
      </w:r>
      <w:r w:rsidR="00474D2D" w:rsidRPr="008D2782">
        <w:rPr>
          <w:rFonts w:ascii="Times New Roman" w:eastAsia="Calibri" w:hAnsi="Times New Roman" w:cs="Times New Roman"/>
          <w:sz w:val="28"/>
          <w:szCs w:val="28"/>
        </w:rPr>
        <w:t xml:space="preserve">от 26 ноября 2025 года №  380. Этим решением ответственным за проведение слушаний назначена  постоянная </w:t>
      </w:r>
      <w:r w:rsidR="0001640C">
        <w:rPr>
          <w:rFonts w:ascii="Times New Roman" w:eastAsia="Calibri" w:hAnsi="Times New Roman" w:cs="Times New Roman"/>
          <w:sz w:val="28"/>
          <w:szCs w:val="28"/>
        </w:rPr>
        <w:t xml:space="preserve">депутатская </w:t>
      </w:r>
      <w:r w:rsidR="00474D2D" w:rsidRPr="008D2782">
        <w:rPr>
          <w:rFonts w:ascii="Times New Roman" w:eastAsia="Calibri" w:hAnsi="Times New Roman" w:cs="Times New Roman"/>
          <w:sz w:val="28"/>
          <w:szCs w:val="28"/>
        </w:rPr>
        <w:t>комиссия Думы</w:t>
      </w:r>
      <w:r w:rsidR="0001640C">
        <w:rPr>
          <w:rFonts w:ascii="Times New Roman" w:eastAsia="Calibri" w:hAnsi="Times New Roman" w:cs="Times New Roman"/>
          <w:sz w:val="28"/>
          <w:szCs w:val="28"/>
        </w:rPr>
        <w:t xml:space="preserve"> Великого Новгорода</w:t>
      </w:r>
      <w:r w:rsidR="00474D2D" w:rsidRPr="008D2782">
        <w:rPr>
          <w:rFonts w:ascii="Times New Roman" w:eastAsia="Calibri" w:hAnsi="Times New Roman" w:cs="Times New Roman"/>
          <w:sz w:val="28"/>
          <w:szCs w:val="28"/>
        </w:rPr>
        <w:t xml:space="preserve"> по  законодательству и местному самоуправлению.</w:t>
      </w:r>
    </w:p>
    <w:p w:rsidR="00474D2D" w:rsidRPr="008D2782" w:rsidRDefault="00474D2D" w:rsidP="008D2782">
      <w:pPr>
        <w:spacing w:after="160"/>
        <w:jc w:val="both"/>
        <w:rPr>
          <w:rFonts w:ascii="Times New Roman" w:eastAsia="Calibri" w:hAnsi="Times New Roman" w:cs="Times New Roman"/>
          <w:sz w:val="28"/>
          <w:szCs w:val="28"/>
        </w:rPr>
      </w:pPr>
      <w:r w:rsidRPr="008D2782">
        <w:rPr>
          <w:rFonts w:ascii="Times New Roman" w:eastAsia="Calibri" w:hAnsi="Times New Roman" w:cs="Times New Roman"/>
          <w:sz w:val="28"/>
          <w:szCs w:val="28"/>
        </w:rPr>
        <w:tab/>
        <w:t>В газете «Новгород» от 27.11.2025 № 48 (2227) и на сайте Думы Великого Новгорода был размещен вынесенный на публичные слушания проект Устава Великого Новгорода.</w:t>
      </w:r>
      <w:r w:rsidRPr="008D2782">
        <w:rPr>
          <w:rFonts w:ascii="Times New Roman" w:eastAsia="Calibri" w:hAnsi="Times New Roman" w:cs="Times New Roman"/>
          <w:sz w:val="28"/>
          <w:szCs w:val="28"/>
        </w:rPr>
        <w:tab/>
      </w:r>
    </w:p>
    <w:p w:rsidR="0001640C" w:rsidRDefault="00474D2D" w:rsidP="008D2782">
      <w:pPr>
        <w:spacing w:after="160"/>
        <w:jc w:val="both"/>
        <w:rPr>
          <w:rFonts w:ascii="Times New Roman" w:eastAsia="Calibri" w:hAnsi="Times New Roman" w:cs="Times New Roman"/>
          <w:sz w:val="28"/>
          <w:szCs w:val="28"/>
        </w:rPr>
      </w:pPr>
      <w:r w:rsidRPr="008D2782">
        <w:rPr>
          <w:rFonts w:ascii="Times New Roman" w:eastAsia="Calibri" w:hAnsi="Times New Roman" w:cs="Times New Roman"/>
          <w:sz w:val="28"/>
          <w:szCs w:val="28"/>
        </w:rPr>
        <w:t xml:space="preserve">     </w:t>
      </w:r>
      <w:r w:rsidR="0001640C">
        <w:rPr>
          <w:rFonts w:ascii="Times New Roman" w:eastAsia="Calibri" w:hAnsi="Times New Roman" w:cs="Times New Roman"/>
          <w:sz w:val="28"/>
          <w:szCs w:val="28"/>
        </w:rPr>
        <w:t>П</w:t>
      </w:r>
      <w:r w:rsidR="0001640C" w:rsidRPr="008D2782">
        <w:rPr>
          <w:rFonts w:ascii="Times New Roman" w:eastAsia="Calibri" w:hAnsi="Times New Roman" w:cs="Times New Roman"/>
          <w:sz w:val="28"/>
          <w:szCs w:val="28"/>
        </w:rPr>
        <w:t xml:space="preserve">остоянная </w:t>
      </w:r>
      <w:r w:rsidR="0001640C">
        <w:rPr>
          <w:rFonts w:ascii="Times New Roman" w:eastAsia="Calibri" w:hAnsi="Times New Roman" w:cs="Times New Roman"/>
          <w:sz w:val="28"/>
          <w:szCs w:val="28"/>
        </w:rPr>
        <w:t xml:space="preserve">депутатская </w:t>
      </w:r>
      <w:r w:rsidR="0001640C" w:rsidRPr="008D2782">
        <w:rPr>
          <w:rFonts w:ascii="Times New Roman" w:eastAsia="Calibri" w:hAnsi="Times New Roman" w:cs="Times New Roman"/>
          <w:sz w:val="28"/>
          <w:szCs w:val="28"/>
        </w:rPr>
        <w:t>комиссия Думы</w:t>
      </w:r>
      <w:r w:rsidR="0001640C">
        <w:rPr>
          <w:rFonts w:ascii="Times New Roman" w:eastAsia="Calibri" w:hAnsi="Times New Roman" w:cs="Times New Roman"/>
          <w:sz w:val="28"/>
          <w:szCs w:val="28"/>
        </w:rPr>
        <w:t xml:space="preserve"> Великого Новгорода</w:t>
      </w:r>
      <w:r w:rsidR="0001640C" w:rsidRPr="008D2782">
        <w:rPr>
          <w:rFonts w:ascii="Times New Roman" w:eastAsia="Calibri" w:hAnsi="Times New Roman" w:cs="Times New Roman"/>
          <w:sz w:val="28"/>
          <w:szCs w:val="28"/>
        </w:rPr>
        <w:t xml:space="preserve"> по  законодательству и местному самоуправлению </w:t>
      </w:r>
      <w:r w:rsidR="0001640C">
        <w:rPr>
          <w:rFonts w:ascii="Times New Roman" w:eastAsia="Calibri" w:hAnsi="Times New Roman" w:cs="Times New Roman"/>
          <w:sz w:val="28"/>
          <w:szCs w:val="28"/>
        </w:rPr>
        <w:t>рассмотрела представленные на публичные слушания предложения и приняла следующее решение:</w:t>
      </w:r>
    </w:p>
    <w:p w:rsidR="00474D2D" w:rsidRPr="0001640C" w:rsidRDefault="0001640C" w:rsidP="0001640C">
      <w:pPr>
        <w:pStyle w:val="a3"/>
        <w:numPr>
          <w:ilvl w:val="0"/>
          <w:numId w:val="1"/>
        </w:numPr>
        <w:spacing w:after="160"/>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004819C7" w:rsidRPr="0001640C">
        <w:rPr>
          <w:rFonts w:ascii="Times New Roman" w:eastAsia="Calibri" w:hAnsi="Times New Roman" w:cs="Times New Roman"/>
          <w:sz w:val="28"/>
          <w:szCs w:val="28"/>
        </w:rPr>
        <w:t xml:space="preserve">екомендовать к учету при рассмотрении проекта Устава Великого Новгорода на заседании Думы Великого Новгорода </w:t>
      </w:r>
      <w:r w:rsidR="00474D2D" w:rsidRPr="0001640C">
        <w:rPr>
          <w:rFonts w:ascii="Times New Roman" w:eastAsia="Calibri" w:hAnsi="Times New Roman" w:cs="Times New Roman"/>
          <w:sz w:val="28"/>
          <w:szCs w:val="28"/>
        </w:rPr>
        <w:t>как соответствующие действующему законодательству следующие поступившие предложения:</w:t>
      </w:r>
    </w:p>
    <w:p w:rsidR="00474D2D" w:rsidRPr="0001640C" w:rsidRDefault="00474D2D" w:rsidP="0001640C">
      <w:pPr>
        <w:pStyle w:val="a3"/>
        <w:numPr>
          <w:ilvl w:val="1"/>
          <w:numId w:val="1"/>
        </w:numPr>
        <w:spacing w:after="160"/>
        <w:jc w:val="both"/>
        <w:rPr>
          <w:rFonts w:ascii="Times New Roman" w:eastAsia="Calibri" w:hAnsi="Times New Roman" w:cs="Times New Roman"/>
          <w:sz w:val="28"/>
          <w:szCs w:val="28"/>
        </w:rPr>
      </w:pPr>
      <w:r w:rsidRPr="0001640C">
        <w:rPr>
          <w:rFonts w:ascii="Times New Roman" w:eastAsia="Calibri" w:hAnsi="Times New Roman" w:cs="Times New Roman"/>
          <w:sz w:val="28"/>
          <w:szCs w:val="28"/>
        </w:rPr>
        <w:t>Дополнить статью 1</w:t>
      </w:r>
      <w:r w:rsidR="00496AC7">
        <w:rPr>
          <w:rFonts w:ascii="Times New Roman" w:eastAsia="Calibri" w:hAnsi="Times New Roman" w:cs="Times New Roman"/>
          <w:sz w:val="28"/>
          <w:szCs w:val="28"/>
        </w:rPr>
        <w:t xml:space="preserve"> </w:t>
      </w:r>
      <w:r w:rsidRPr="0001640C">
        <w:rPr>
          <w:rFonts w:ascii="Times New Roman" w:eastAsia="Calibri" w:hAnsi="Times New Roman" w:cs="Times New Roman"/>
          <w:sz w:val="28"/>
          <w:szCs w:val="28"/>
        </w:rPr>
        <w:t>проекта Устава Великого Новгорода абзацами следующего содержания:</w:t>
      </w:r>
    </w:p>
    <w:p w:rsidR="00474D2D" w:rsidRPr="008D2782" w:rsidRDefault="00730EE2" w:rsidP="001468C0">
      <w:pPr>
        <w:pStyle w:val="a3"/>
        <w:spacing w:after="160"/>
        <w:ind w:left="0"/>
        <w:jc w:val="both"/>
        <w:rPr>
          <w:rFonts w:ascii="Times New Roman" w:eastAsia="Calibri" w:hAnsi="Times New Roman" w:cs="Times New Roman"/>
          <w:sz w:val="28"/>
          <w:szCs w:val="28"/>
        </w:rPr>
      </w:pPr>
      <w:r w:rsidRPr="008D2782">
        <w:rPr>
          <w:rFonts w:ascii="Times New Roman" w:eastAsia="Calibri" w:hAnsi="Times New Roman" w:cs="Times New Roman"/>
          <w:sz w:val="28"/>
          <w:szCs w:val="28"/>
        </w:rPr>
        <w:t xml:space="preserve">     </w:t>
      </w:r>
      <w:r w:rsidR="00474D2D" w:rsidRPr="008D2782">
        <w:rPr>
          <w:rFonts w:ascii="Times New Roman" w:eastAsia="Calibri" w:hAnsi="Times New Roman" w:cs="Times New Roman"/>
          <w:sz w:val="28"/>
          <w:szCs w:val="28"/>
        </w:rPr>
        <w:t xml:space="preserve">«Указом Президиума Верховного Совета СССР от 23 июня 1983 года </w:t>
      </w:r>
      <w:r w:rsidRPr="008D2782">
        <w:rPr>
          <w:rFonts w:ascii="Times New Roman" w:eastAsia="Calibri" w:hAnsi="Times New Roman" w:cs="Times New Roman"/>
          <w:sz w:val="28"/>
          <w:szCs w:val="28"/>
        </w:rPr>
        <w:t>за успехи, достигнутые трудящимися города в хозяйственном и культурном строительстве, и активное участие в борьбе с немецко-фашистскими захватчиками в годы Великой Отечественной войны город Новгород награжден орденом Трудового Красного Знамени.</w:t>
      </w:r>
    </w:p>
    <w:p w:rsidR="00730EE2" w:rsidRDefault="00730EE2" w:rsidP="008D2782">
      <w:pPr>
        <w:autoSpaceDE w:val="0"/>
        <w:autoSpaceDN w:val="0"/>
        <w:adjustRightInd w:val="0"/>
        <w:spacing w:after="0"/>
        <w:jc w:val="both"/>
        <w:rPr>
          <w:rFonts w:ascii="Times New Roman" w:hAnsi="Times New Roman" w:cs="Times New Roman"/>
          <w:sz w:val="28"/>
          <w:szCs w:val="28"/>
        </w:rPr>
      </w:pPr>
      <w:r w:rsidRPr="008D2782">
        <w:rPr>
          <w:rFonts w:ascii="Times New Roman" w:eastAsia="Calibri" w:hAnsi="Times New Roman" w:cs="Times New Roman"/>
          <w:sz w:val="28"/>
          <w:szCs w:val="28"/>
        </w:rPr>
        <w:t xml:space="preserve">     Указом Президента Российской Федерации от 28 октября 2008 года за </w:t>
      </w:r>
      <w:r w:rsidRPr="008D2782">
        <w:rPr>
          <w:rFonts w:ascii="Times New Roman" w:hAnsi="Times New Roman" w:cs="Times New Roman"/>
          <w:sz w:val="28"/>
          <w:szCs w:val="28"/>
        </w:rPr>
        <w:t xml:space="preserve"> мужество, стойкость и массовый героизм, проявленные защитниками города в борьбе за свободу и независимость Отечества,  Великому Новгороду присвоено почетное звание Российской Федерации "Город воинской славы".</w:t>
      </w:r>
    </w:p>
    <w:p w:rsidR="008D2782" w:rsidRPr="008D2782" w:rsidRDefault="008D2782" w:rsidP="008D2782">
      <w:pPr>
        <w:autoSpaceDE w:val="0"/>
        <w:autoSpaceDN w:val="0"/>
        <w:adjustRightInd w:val="0"/>
        <w:spacing w:after="0"/>
        <w:jc w:val="both"/>
        <w:rPr>
          <w:rFonts w:ascii="Times New Roman" w:hAnsi="Times New Roman" w:cs="Times New Roman"/>
          <w:sz w:val="28"/>
          <w:szCs w:val="28"/>
        </w:rPr>
      </w:pPr>
    </w:p>
    <w:p w:rsidR="00911D2E" w:rsidRPr="008D2782" w:rsidRDefault="00911D2E" w:rsidP="0001640C">
      <w:pPr>
        <w:pStyle w:val="a3"/>
        <w:numPr>
          <w:ilvl w:val="1"/>
          <w:numId w:val="1"/>
        </w:numPr>
        <w:autoSpaceDE w:val="0"/>
        <w:autoSpaceDN w:val="0"/>
        <w:adjustRightInd w:val="0"/>
        <w:spacing w:after="0"/>
        <w:jc w:val="both"/>
        <w:rPr>
          <w:rFonts w:ascii="Times New Roman" w:hAnsi="Times New Roman" w:cs="Times New Roman"/>
          <w:sz w:val="28"/>
          <w:szCs w:val="28"/>
        </w:rPr>
      </w:pPr>
      <w:r w:rsidRPr="008D2782">
        <w:rPr>
          <w:rFonts w:ascii="Times New Roman" w:hAnsi="Times New Roman" w:cs="Times New Roman"/>
          <w:sz w:val="28"/>
          <w:szCs w:val="28"/>
        </w:rPr>
        <w:t xml:space="preserve"> Изложить абзац первый статьи 4 в следующей редакции:</w:t>
      </w:r>
    </w:p>
    <w:p w:rsidR="00911D2E" w:rsidRPr="008D2782" w:rsidRDefault="00911D2E" w:rsidP="008D2782">
      <w:pPr>
        <w:pStyle w:val="a3"/>
        <w:autoSpaceDE w:val="0"/>
        <w:autoSpaceDN w:val="0"/>
        <w:adjustRightInd w:val="0"/>
        <w:spacing w:after="0"/>
        <w:ind w:left="0"/>
        <w:jc w:val="both"/>
        <w:rPr>
          <w:rFonts w:ascii="Times New Roman" w:hAnsi="Times New Roman" w:cs="Times New Roman"/>
          <w:sz w:val="28"/>
          <w:szCs w:val="28"/>
        </w:rPr>
      </w:pPr>
      <w:proofErr w:type="gramStart"/>
      <w:r w:rsidRPr="008D2782">
        <w:rPr>
          <w:rFonts w:ascii="Times New Roman" w:hAnsi="Times New Roman" w:cs="Times New Roman"/>
          <w:sz w:val="28"/>
          <w:szCs w:val="28"/>
        </w:rPr>
        <w:t xml:space="preserve">"Местное самоуправление в Великом Новгороде - признаваемая и гарантируемая Конституцией Российской Федерации форма самоорганизации граждан в целях осуществления народом своей власти для </w:t>
      </w:r>
      <w:r w:rsidRPr="008D2782">
        <w:rPr>
          <w:rFonts w:ascii="Times New Roman" w:hAnsi="Times New Roman" w:cs="Times New Roman"/>
          <w:sz w:val="28"/>
          <w:szCs w:val="28"/>
        </w:rPr>
        <w:lastRenderedPageBreak/>
        <w:t>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другими федеральными законами, а в случаях, установленных федеральными законами, - законами Новгородской области.</w:t>
      </w:r>
      <w:proofErr w:type="gramEnd"/>
    </w:p>
    <w:p w:rsidR="00911D2E" w:rsidRPr="008D2782" w:rsidRDefault="008D2782" w:rsidP="008D2782">
      <w:pPr>
        <w:pStyle w:val="a3"/>
        <w:autoSpaceDE w:val="0"/>
        <w:autoSpaceDN w:val="0"/>
        <w:adjustRightInd w:val="0"/>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911D2E" w:rsidRPr="008D2782">
        <w:rPr>
          <w:rFonts w:ascii="Times New Roman" w:hAnsi="Times New Roman" w:cs="Times New Roman"/>
          <w:sz w:val="28"/>
          <w:szCs w:val="28"/>
        </w:rPr>
        <w:t>Местное самоуправление в Великом Новгороде осуществляется гражданами непосредственно через формы прямого волеизъявления, а также через органы местного самоуправления"</w:t>
      </w:r>
      <w:r>
        <w:rPr>
          <w:rFonts w:ascii="Times New Roman" w:hAnsi="Times New Roman" w:cs="Times New Roman"/>
          <w:sz w:val="28"/>
          <w:szCs w:val="28"/>
        </w:rPr>
        <w:t>.</w:t>
      </w:r>
    </w:p>
    <w:p w:rsidR="00911D2E" w:rsidRPr="008D2782" w:rsidRDefault="00911D2E" w:rsidP="0001640C">
      <w:pPr>
        <w:pStyle w:val="a3"/>
        <w:numPr>
          <w:ilvl w:val="1"/>
          <w:numId w:val="1"/>
        </w:numPr>
        <w:autoSpaceDE w:val="0"/>
        <w:autoSpaceDN w:val="0"/>
        <w:adjustRightInd w:val="0"/>
        <w:spacing w:after="0"/>
        <w:jc w:val="both"/>
        <w:rPr>
          <w:rFonts w:ascii="Times New Roman" w:hAnsi="Times New Roman" w:cs="Times New Roman"/>
          <w:sz w:val="28"/>
          <w:szCs w:val="28"/>
        </w:rPr>
      </w:pPr>
      <w:r w:rsidRPr="008D2782">
        <w:rPr>
          <w:rFonts w:ascii="Times New Roman" w:hAnsi="Times New Roman" w:cs="Times New Roman"/>
          <w:sz w:val="28"/>
          <w:szCs w:val="28"/>
        </w:rPr>
        <w:t xml:space="preserve"> В абзаце тринадцатом пункта 2 статьи 25 </w:t>
      </w:r>
      <w:r w:rsidR="001468C0">
        <w:rPr>
          <w:rFonts w:ascii="Times New Roman" w:hAnsi="Times New Roman" w:cs="Times New Roman"/>
          <w:sz w:val="28"/>
          <w:szCs w:val="28"/>
        </w:rPr>
        <w:t xml:space="preserve">проекта </w:t>
      </w:r>
      <w:r w:rsidRPr="008D2782">
        <w:rPr>
          <w:rFonts w:ascii="Times New Roman" w:hAnsi="Times New Roman" w:cs="Times New Roman"/>
          <w:sz w:val="28"/>
          <w:szCs w:val="28"/>
        </w:rPr>
        <w:t>слова "не менее 30 дней" заменить словами "не более 30 дней".</w:t>
      </w:r>
    </w:p>
    <w:p w:rsidR="00911D2E" w:rsidRPr="008D2782" w:rsidRDefault="00911D2E" w:rsidP="0001640C">
      <w:pPr>
        <w:pStyle w:val="a3"/>
        <w:numPr>
          <w:ilvl w:val="1"/>
          <w:numId w:val="1"/>
        </w:numPr>
        <w:autoSpaceDE w:val="0"/>
        <w:autoSpaceDN w:val="0"/>
        <w:adjustRightInd w:val="0"/>
        <w:spacing w:after="0"/>
        <w:jc w:val="both"/>
        <w:rPr>
          <w:rFonts w:ascii="Times New Roman" w:hAnsi="Times New Roman" w:cs="Times New Roman"/>
          <w:sz w:val="28"/>
          <w:szCs w:val="28"/>
        </w:rPr>
      </w:pPr>
      <w:r w:rsidRPr="008D2782">
        <w:rPr>
          <w:rFonts w:ascii="Times New Roman" w:hAnsi="Times New Roman" w:cs="Times New Roman"/>
          <w:sz w:val="28"/>
          <w:szCs w:val="28"/>
        </w:rPr>
        <w:t>Дополнить</w:t>
      </w:r>
      <w:r w:rsidR="001468C0">
        <w:rPr>
          <w:rFonts w:ascii="Times New Roman" w:hAnsi="Times New Roman" w:cs="Times New Roman"/>
          <w:sz w:val="28"/>
          <w:szCs w:val="28"/>
        </w:rPr>
        <w:t xml:space="preserve"> проект</w:t>
      </w:r>
      <w:r w:rsidRPr="008D2782">
        <w:rPr>
          <w:rFonts w:ascii="Times New Roman" w:hAnsi="Times New Roman" w:cs="Times New Roman"/>
          <w:sz w:val="28"/>
          <w:szCs w:val="28"/>
        </w:rPr>
        <w:t xml:space="preserve"> главой 4. "МУНИЦИПАЛЬНАЯ СЛУЖБА В ВЕЛИКОМ НОВГОРОДЕ</w:t>
      </w:r>
    </w:p>
    <w:p w:rsidR="00911D2E" w:rsidRPr="008D2782" w:rsidRDefault="00911D2E" w:rsidP="008D2782">
      <w:pPr>
        <w:pStyle w:val="a3"/>
        <w:autoSpaceDE w:val="0"/>
        <w:autoSpaceDN w:val="0"/>
        <w:adjustRightInd w:val="0"/>
        <w:spacing w:after="0"/>
        <w:ind w:left="0"/>
        <w:jc w:val="both"/>
        <w:rPr>
          <w:rFonts w:ascii="Times New Roman" w:hAnsi="Times New Roman" w:cs="Times New Roman"/>
          <w:sz w:val="28"/>
          <w:szCs w:val="28"/>
        </w:rPr>
      </w:pPr>
      <w:r w:rsidRPr="008D2782">
        <w:rPr>
          <w:rFonts w:ascii="Times New Roman" w:hAnsi="Times New Roman" w:cs="Times New Roman"/>
          <w:sz w:val="28"/>
          <w:szCs w:val="28"/>
        </w:rPr>
        <w:t>Статья 24. Общие положения</w:t>
      </w:r>
    </w:p>
    <w:p w:rsidR="00911D2E" w:rsidRPr="008D2782" w:rsidRDefault="00911D2E" w:rsidP="008D2782">
      <w:pPr>
        <w:pStyle w:val="a3"/>
        <w:autoSpaceDE w:val="0"/>
        <w:autoSpaceDN w:val="0"/>
        <w:adjustRightInd w:val="0"/>
        <w:spacing w:after="0"/>
        <w:ind w:left="0"/>
        <w:jc w:val="both"/>
        <w:rPr>
          <w:rFonts w:ascii="Times New Roman" w:hAnsi="Times New Roman" w:cs="Times New Roman"/>
          <w:sz w:val="28"/>
          <w:szCs w:val="28"/>
        </w:rPr>
      </w:pPr>
      <w:r w:rsidRPr="008D2782">
        <w:rPr>
          <w:rFonts w:ascii="Times New Roman" w:hAnsi="Times New Roman" w:cs="Times New Roman"/>
          <w:sz w:val="28"/>
          <w:szCs w:val="28"/>
        </w:rPr>
        <w:t>Муниципальная служба в Великом Новгороде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11D2E" w:rsidRPr="008D2782" w:rsidRDefault="00911D2E" w:rsidP="008D2782">
      <w:pPr>
        <w:pStyle w:val="a3"/>
        <w:autoSpaceDE w:val="0"/>
        <w:autoSpaceDN w:val="0"/>
        <w:adjustRightInd w:val="0"/>
        <w:spacing w:after="0"/>
        <w:ind w:left="0"/>
        <w:jc w:val="both"/>
        <w:rPr>
          <w:rFonts w:ascii="Times New Roman" w:hAnsi="Times New Roman" w:cs="Times New Roman"/>
          <w:sz w:val="28"/>
          <w:szCs w:val="28"/>
        </w:rPr>
      </w:pPr>
      <w:r w:rsidRPr="008D2782">
        <w:rPr>
          <w:rFonts w:ascii="Times New Roman" w:hAnsi="Times New Roman" w:cs="Times New Roman"/>
          <w:sz w:val="28"/>
          <w:szCs w:val="28"/>
        </w:rPr>
        <w:t>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областным законом.</w:t>
      </w:r>
    </w:p>
    <w:p w:rsidR="00911D2E" w:rsidRPr="008D2782" w:rsidRDefault="00911D2E" w:rsidP="008D2782">
      <w:pPr>
        <w:autoSpaceDE w:val="0"/>
        <w:autoSpaceDN w:val="0"/>
        <w:adjustRightInd w:val="0"/>
        <w:spacing w:after="0"/>
        <w:jc w:val="both"/>
        <w:rPr>
          <w:rFonts w:ascii="Times New Roman" w:hAnsi="Times New Roman" w:cs="Times New Roman"/>
          <w:sz w:val="28"/>
          <w:szCs w:val="28"/>
        </w:rPr>
      </w:pPr>
      <w:r w:rsidRPr="008D2782">
        <w:rPr>
          <w:rFonts w:ascii="Times New Roman" w:hAnsi="Times New Roman" w:cs="Times New Roman"/>
          <w:sz w:val="28"/>
          <w:szCs w:val="28"/>
        </w:rPr>
        <w:t>Статья 25. Муниципальные служащие</w:t>
      </w:r>
    </w:p>
    <w:p w:rsidR="00911D2E" w:rsidRPr="008D2782" w:rsidRDefault="00E9159B" w:rsidP="008D2782">
      <w:pPr>
        <w:pStyle w:val="a3"/>
        <w:autoSpaceDE w:val="0"/>
        <w:autoSpaceDN w:val="0"/>
        <w:adjustRightInd w:val="0"/>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911D2E" w:rsidRPr="008D2782">
        <w:rPr>
          <w:rFonts w:ascii="Times New Roman" w:hAnsi="Times New Roman" w:cs="Times New Roman"/>
          <w:sz w:val="28"/>
          <w:szCs w:val="28"/>
        </w:rPr>
        <w:t>Муниципальным служащим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Великого Новгорода.</w:t>
      </w:r>
    </w:p>
    <w:p w:rsidR="00911D2E" w:rsidRPr="008D2782" w:rsidRDefault="00911D2E" w:rsidP="008D2782">
      <w:pPr>
        <w:pStyle w:val="a3"/>
        <w:autoSpaceDE w:val="0"/>
        <w:autoSpaceDN w:val="0"/>
        <w:adjustRightInd w:val="0"/>
        <w:spacing w:after="0"/>
        <w:ind w:left="0"/>
        <w:jc w:val="both"/>
        <w:rPr>
          <w:rFonts w:ascii="Times New Roman" w:hAnsi="Times New Roman" w:cs="Times New Roman"/>
          <w:sz w:val="28"/>
          <w:szCs w:val="28"/>
        </w:rPr>
      </w:pPr>
      <w:r w:rsidRPr="008D2782">
        <w:rPr>
          <w:rFonts w:ascii="Times New Roman" w:hAnsi="Times New Roman" w:cs="Times New Roman"/>
          <w:sz w:val="28"/>
          <w:szCs w:val="28"/>
        </w:rPr>
        <w:t>Правовое положение муниципальных служащих, в том числе их основные права и обязанности, ответственность, гарантии и ограничения, связанные с муниципальной службой, а также условия и порядок прохождения муниципальной службы определяются федеральными и областными законами и принятыми в соответствии с ними нормативными правовыми актами органов местного самоуправления.</w:t>
      </w:r>
    </w:p>
    <w:p w:rsidR="00911D2E" w:rsidRPr="008D2782" w:rsidRDefault="00E9159B" w:rsidP="008D2782">
      <w:pPr>
        <w:pStyle w:val="a3"/>
        <w:autoSpaceDE w:val="0"/>
        <w:autoSpaceDN w:val="0"/>
        <w:adjustRightInd w:val="0"/>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911D2E" w:rsidRPr="008D2782">
        <w:rPr>
          <w:rFonts w:ascii="Times New Roman" w:hAnsi="Times New Roman" w:cs="Times New Roman"/>
          <w:sz w:val="28"/>
          <w:szCs w:val="28"/>
        </w:rPr>
        <w:t>Муниципальному служащему выплачивается ежегодная единовременная компенсационная выплата на лечение (оздоровление).</w:t>
      </w:r>
      <w:r>
        <w:rPr>
          <w:rFonts w:ascii="Times New Roman" w:hAnsi="Times New Roman" w:cs="Times New Roman"/>
          <w:sz w:val="28"/>
          <w:szCs w:val="28"/>
        </w:rPr>
        <w:t xml:space="preserve"> </w:t>
      </w:r>
      <w:bookmarkStart w:id="0" w:name="_GoBack"/>
      <w:bookmarkEnd w:id="0"/>
      <w:r w:rsidR="00911D2E" w:rsidRPr="008D2782">
        <w:rPr>
          <w:rFonts w:ascii="Times New Roman" w:hAnsi="Times New Roman" w:cs="Times New Roman"/>
          <w:sz w:val="28"/>
          <w:szCs w:val="28"/>
        </w:rPr>
        <w:t xml:space="preserve">Размер ежегодной единовременной компенсационной выплаты на лечение (оздоровление) устанавливается решением Думы Великого Новгорода ежегодно одновременно с принятием решения о бюджете Великого Новгорода на </w:t>
      </w:r>
      <w:r w:rsidR="00911D2E" w:rsidRPr="008D2782">
        <w:rPr>
          <w:rFonts w:ascii="Times New Roman" w:hAnsi="Times New Roman" w:cs="Times New Roman"/>
          <w:sz w:val="28"/>
          <w:szCs w:val="28"/>
        </w:rPr>
        <w:lastRenderedPageBreak/>
        <w:t>очередной финансовый год и на плановый период. Порядок выплаты ежегодной единовременной компенсационной выплаты на лечение (оздоровление) определяется решением Думы Великого Новгорода</w:t>
      </w:r>
      <w:proofErr w:type="gramStart"/>
      <w:r w:rsidR="00911D2E" w:rsidRPr="008D2782">
        <w:rPr>
          <w:rFonts w:ascii="Times New Roman" w:hAnsi="Times New Roman" w:cs="Times New Roman"/>
          <w:sz w:val="28"/>
          <w:szCs w:val="28"/>
        </w:rPr>
        <w:t>."</w:t>
      </w:r>
      <w:proofErr w:type="gramEnd"/>
    </w:p>
    <w:p w:rsidR="00911D2E" w:rsidRPr="008D2782" w:rsidRDefault="00911D2E" w:rsidP="008D2782">
      <w:pPr>
        <w:pStyle w:val="a3"/>
        <w:autoSpaceDE w:val="0"/>
        <w:autoSpaceDN w:val="0"/>
        <w:adjustRightInd w:val="0"/>
        <w:spacing w:after="0"/>
        <w:jc w:val="both"/>
        <w:rPr>
          <w:rFonts w:ascii="Times New Roman" w:hAnsi="Times New Roman" w:cs="Times New Roman"/>
          <w:sz w:val="28"/>
          <w:szCs w:val="28"/>
        </w:rPr>
      </w:pPr>
    </w:p>
    <w:p w:rsidR="00911D2E" w:rsidRPr="008D2782" w:rsidRDefault="00911D2E" w:rsidP="0001640C">
      <w:pPr>
        <w:pStyle w:val="a3"/>
        <w:numPr>
          <w:ilvl w:val="1"/>
          <w:numId w:val="1"/>
        </w:numPr>
        <w:autoSpaceDE w:val="0"/>
        <w:autoSpaceDN w:val="0"/>
        <w:adjustRightInd w:val="0"/>
        <w:spacing w:after="0"/>
        <w:jc w:val="both"/>
        <w:rPr>
          <w:rFonts w:ascii="Times New Roman" w:hAnsi="Times New Roman" w:cs="Times New Roman"/>
          <w:sz w:val="28"/>
          <w:szCs w:val="28"/>
        </w:rPr>
      </w:pPr>
      <w:r w:rsidRPr="008D2782">
        <w:rPr>
          <w:rFonts w:ascii="Times New Roman" w:hAnsi="Times New Roman" w:cs="Times New Roman"/>
          <w:sz w:val="28"/>
          <w:szCs w:val="28"/>
        </w:rPr>
        <w:t>Изложить пункт 4 статьи 37 проекта Устава Великого Новгорода в следующей редакции:</w:t>
      </w:r>
    </w:p>
    <w:p w:rsidR="00730EE2" w:rsidRPr="008D2782" w:rsidRDefault="00911D2E" w:rsidP="008D2782">
      <w:pPr>
        <w:pStyle w:val="a3"/>
        <w:autoSpaceDE w:val="0"/>
        <w:autoSpaceDN w:val="0"/>
        <w:adjustRightInd w:val="0"/>
        <w:spacing w:after="0"/>
        <w:ind w:left="0"/>
        <w:jc w:val="both"/>
        <w:rPr>
          <w:rFonts w:ascii="Times New Roman" w:hAnsi="Times New Roman" w:cs="Times New Roman"/>
          <w:sz w:val="28"/>
          <w:szCs w:val="28"/>
        </w:rPr>
      </w:pPr>
      <w:r w:rsidRPr="008D2782">
        <w:rPr>
          <w:rFonts w:ascii="Times New Roman" w:hAnsi="Times New Roman" w:cs="Times New Roman"/>
          <w:sz w:val="28"/>
          <w:szCs w:val="28"/>
        </w:rPr>
        <w:t>"4. Право внесения в Думу Великого Новгорода проектов правовых актов принадлежит Мэру Великого Новгорода, депутатам Думы Великого Новгорода, Администрации Великого Новгорода, органам прокуратуры, органам территориального общественного самоуправления, инициативным группам граждан, достигших 18 летнего возраста, численностью не менее 10 человек, Контрольно-счетной палате Великого Новгорода".</w:t>
      </w:r>
    </w:p>
    <w:p w:rsidR="00911D2E" w:rsidRPr="008D2782" w:rsidRDefault="00911D2E" w:rsidP="008D2782">
      <w:pPr>
        <w:pStyle w:val="a3"/>
        <w:autoSpaceDE w:val="0"/>
        <w:autoSpaceDN w:val="0"/>
        <w:adjustRightInd w:val="0"/>
        <w:spacing w:after="0"/>
        <w:jc w:val="both"/>
        <w:rPr>
          <w:rFonts w:ascii="Times New Roman" w:hAnsi="Times New Roman" w:cs="Times New Roman"/>
          <w:sz w:val="28"/>
          <w:szCs w:val="28"/>
        </w:rPr>
      </w:pPr>
    </w:p>
    <w:p w:rsidR="008D2782" w:rsidRPr="008D2782" w:rsidRDefault="008D2782" w:rsidP="0001640C">
      <w:pPr>
        <w:pStyle w:val="a3"/>
        <w:numPr>
          <w:ilvl w:val="1"/>
          <w:numId w:val="1"/>
        </w:numPr>
        <w:autoSpaceDE w:val="0"/>
        <w:autoSpaceDN w:val="0"/>
        <w:adjustRightInd w:val="0"/>
        <w:spacing w:after="0"/>
        <w:jc w:val="both"/>
        <w:rPr>
          <w:rFonts w:ascii="Times New Roman" w:hAnsi="Times New Roman" w:cs="Times New Roman"/>
          <w:sz w:val="28"/>
          <w:szCs w:val="28"/>
        </w:rPr>
      </w:pPr>
      <w:r w:rsidRPr="008D2782">
        <w:rPr>
          <w:rFonts w:ascii="Times New Roman" w:hAnsi="Times New Roman" w:cs="Times New Roman"/>
          <w:sz w:val="28"/>
          <w:szCs w:val="28"/>
        </w:rPr>
        <w:t>Дополнить главу 6</w:t>
      </w:r>
      <w:r w:rsidR="001468C0">
        <w:rPr>
          <w:rFonts w:ascii="Times New Roman" w:hAnsi="Times New Roman" w:cs="Times New Roman"/>
          <w:sz w:val="28"/>
          <w:szCs w:val="28"/>
        </w:rPr>
        <w:t xml:space="preserve"> проекта</w:t>
      </w:r>
      <w:r w:rsidRPr="008D2782">
        <w:rPr>
          <w:rFonts w:ascii="Times New Roman" w:hAnsi="Times New Roman" w:cs="Times New Roman"/>
          <w:sz w:val="28"/>
          <w:szCs w:val="28"/>
        </w:rPr>
        <w:t xml:space="preserve"> статьей «Осуществление органами местного самоуправления отдельных государственных полномочий» следующего содержания:</w:t>
      </w:r>
    </w:p>
    <w:p w:rsidR="008D2782" w:rsidRPr="008D2782" w:rsidRDefault="008D2782" w:rsidP="002F1B5A">
      <w:pPr>
        <w:autoSpaceDE w:val="0"/>
        <w:autoSpaceDN w:val="0"/>
        <w:adjustRightInd w:val="0"/>
        <w:spacing w:after="0"/>
        <w:contextualSpacing/>
        <w:jc w:val="both"/>
        <w:rPr>
          <w:rFonts w:ascii="Times New Roman" w:hAnsi="Times New Roman" w:cs="Times New Roman"/>
          <w:sz w:val="28"/>
          <w:szCs w:val="28"/>
        </w:rPr>
      </w:pPr>
      <w:r w:rsidRPr="008D2782">
        <w:rPr>
          <w:rFonts w:ascii="Times New Roman" w:hAnsi="Times New Roman" w:cs="Times New Roman"/>
          <w:sz w:val="28"/>
          <w:szCs w:val="28"/>
        </w:rPr>
        <w:t xml:space="preserve">     «Органы местного самоуправления Великого Новгорода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когда такое дополнительное использование собственных материальных ресурсов и финансовых средств установлено решением Думы Великого Новгорода.</w:t>
      </w:r>
    </w:p>
    <w:p w:rsidR="008D2782" w:rsidRPr="008D2782" w:rsidRDefault="002F1B5A" w:rsidP="002F1B5A">
      <w:pPr>
        <w:autoSpaceDE w:val="0"/>
        <w:autoSpaceDN w:val="0"/>
        <w:adjustRightInd w:val="0"/>
        <w:spacing w:before="260"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D2782" w:rsidRPr="008D2782">
        <w:rPr>
          <w:rFonts w:ascii="Times New Roman" w:hAnsi="Times New Roman" w:cs="Times New Roman"/>
          <w:sz w:val="28"/>
          <w:szCs w:val="28"/>
        </w:rPr>
        <w:t xml:space="preserve">Объем </w:t>
      </w:r>
      <w:proofErr w:type="gramStart"/>
      <w:r w:rsidR="008D2782" w:rsidRPr="008D2782">
        <w:rPr>
          <w:rFonts w:ascii="Times New Roman" w:hAnsi="Times New Roman" w:cs="Times New Roman"/>
          <w:sz w:val="28"/>
          <w:szCs w:val="28"/>
        </w:rPr>
        <w:t>средств бюджета Великого Новгорода, направляемых для дополнительного финансового обеспечения переданных отдельных государственных полномочий устанавливается</w:t>
      </w:r>
      <w:proofErr w:type="gramEnd"/>
      <w:r w:rsidR="008D2782" w:rsidRPr="008D2782">
        <w:rPr>
          <w:rFonts w:ascii="Times New Roman" w:hAnsi="Times New Roman" w:cs="Times New Roman"/>
          <w:sz w:val="28"/>
          <w:szCs w:val="28"/>
        </w:rPr>
        <w:t xml:space="preserve"> решением о бюджете Великого Новгорода.</w:t>
      </w:r>
    </w:p>
    <w:p w:rsidR="008D2782" w:rsidRDefault="002F1B5A" w:rsidP="002F1B5A">
      <w:pPr>
        <w:autoSpaceDE w:val="0"/>
        <w:autoSpaceDN w:val="0"/>
        <w:adjustRightInd w:val="0"/>
        <w:spacing w:before="260"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D2782" w:rsidRPr="008D2782">
        <w:rPr>
          <w:rFonts w:ascii="Times New Roman" w:hAnsi="Times New Roman" w:cs="Times New Roman"/>
          <w:sz w:val="28"/>
          <w:szCs w:val="28"/>
        </w:rPr>
        <w:t>Дополнительное использование собственных материальны</w:t>
      </w:r>
      <w:r w:rsidR="004819C7">
        <w:rPr>
          <w:rFonts w:ascii="Times New Roman" w:hAnsi="Times New Roman" w:cs="Times New Roman"/>
          <w:sz w:val="28"/>
          <w:szCs w:val="28"/>
        </w:rPr>
        <w:t>х ресурсов и финансовых сре</w:t>
      </w:r>
      <w:proofErr w:type="gramStart"/>
      <w:r w:rsidR="004819C7">
        <w:rPr>
          <w:rFonts w:ascii="Times New Roman" w:hAnsi="Times New Roman" w:cs="Times New Roman"/>
          <w:sz w:val="28"/>
          <w:szCs w:val="28"/>
        </w:rPr>
        <w:t xml:space="preserve">дств </w:t>
      </w:r>
      <w:r w:rsidR="008D2782" w:rsidRPr="008D2782">
        <w:rPr>
          <w:rFonts w:ascii="Times New Roman" w:hAnsi="Times New Roman" w:cs="Times New Roman"/>
          <w:sz w:val="28"/>
          <w:szCs w:val="28"/>
        </w:rPr>
        <w:t>дл</w:t>
      </w:r>
      <w:proofErr w:type="gramEnd"/>
      <w:r w:rsidR="008D2782" w:rsidRPr="008D2782">
        <w:rPr>
          <w:rFonts w:ascii="Times New Roman" w:hAnsi="Times New Roman" w:cs="Times New Roman"/>
          <w:sz w:val="28"/>
          <w:szCs w:val="28"/>
        </w:rPr>
        <w:t>я осуществления переданных отдельных государственных полномочий осуществляется главными распорядителями средств бюджета Великого Новгорода в соответствии с действующим законодательством».</w:t>
      </w:r>
    </w:p>
    <w:p w:rsidR="004819C7" w:rsidRDefault="004819C7" w:rsidP="002F1B5A">
      <w:pPr>
        <w:autoSpaceDE w:val="0"/>
        <w:autoSpaceDN w:val="0"/>
        <w:adjustRightInd w:val="0"/>
        <w:spacing w:before="260" w:after="0"/>
        <w:contextualSpacing/>
        <w:jc w:val="both"/>
        <w:rPr>
          <w:rFonts w:ascii="Times New Roman" w:hAnsi="Times New Roman" w:cs="Times New Roman"/>
          <w:sz w:val="28"/>
          <w:szCs w:val="28"/>
        </w:rPr>
      </w:pPr>
    </w:p>
    <w:p w:rsidR="004819C7" w:rsidRDefault="004819C7" w:rsidP="002F1B5A">
      <w:pPr>
        <w:autoSpaceDE w:val="0"/>
        <w:autoSpaceDN w:val="0"/>
        <w:adjustRightInd w:val="0"/>
        <w:spacing w:before="260"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1640C">
        <w:rPr>
          <w:rFonts w:ascii="Times New Roman" w:hAnsi="Times New Roman" w:cs="Times New Roman"/>
          <w:sz w:val="28"/>
          <w:szCs w:val="28"/>
        </w:rPr>
        <w:t>2.</w:t>
      </w:r>
      <w:r>
        <w:rPr>
          <w:rFonts w:ascii="Times New Roman" w:hAnsi="Times New Roman" w:cs="Times New Roman"/>
          <w:sz w:val="28"/>
          <w:szCs w:val="28"/>
        </w:rPr>
        <w:t xml:space="preserve"> </w:t>
      </w:r>
      <w:proofErr w:type="gramStart"/>
      <w:r>
        <w:rPr>
          <w:rFonts w:ascii="Times New Roman" w:hAnsi="Times New Roman" w:cs="Times New Roman"/>
          <w:sz w:val="28"/>
          <w:szCs w:val="28"/>
        </w:rPr>
        <w:t>Рекомендовать отклонить предложения о корректировке пункта 11 статьи 6 и пункта 9 части «в области законности, правопорядка» статьи 18</w:t>
      </w:r>
      <w:r w:rsidR="009F4E48">
        <w:rPr>
          <w:rFonts w:ascii="Times New Roman" w:hAnsi="Times New Roman" w:cs="Times New Roman"/>
          <w:sz w:val="28"/>
          <w:szCs w:val="28"/>
        </w:rPr>
        <w:t xml:space="preserve"> проекта Устава Великого Новгорода</w:t>
      </w:r>
      <w:r>
        <w:rPr>
          <w:rFonts w:ascii="Times New Roman" w:hAnsi="Times New Roman" w:cs="Times New Roman"/>
          <w:sz w:val="28"/>
          <w:szCs w:val="28"/>
        </w:rPr>
        <w:t xml:space="preserve"> как не учитывающие требования норм пункта 9.2.части 1 статьи 16 Федерального закона</w:t>
      </w:r>
      <w:r w:rsidR="001468C0">
        <w:rPr>
          <w:rFonts w:ascii="Times New Roman" w:hAnsi="Times New Roman" w:cs="Times New Roman"/>
          <w:sz w:val="28"/>
          <w:szCs w:val="28"/>
        </w:rPr>
        <w:t xml:space="preserve"> от 02.10.2003 № 131-ФЗ</w:t>
      </w:r>
      <w:r>
        <w:rPr>
          <w:rFonts w:ascii="Times New Roman" w:hAnsi="Times New Roman" w:cs="Times New Roman"/>
          <w:sz w:val="28"/>
          <w:szCs w:val="28"/>
        </w:rPr>
        <w:t xml:space="preserve"> «Об общих принципах организации местного самоуправления в Российской Федерации», действующих до 01.01.2027 г.</w:t>
      </w:r>
      <w:proofErr w:type="gramEnd"/>
    </w:p>
    <w:p w:rsidR="004819C7" w:rsidRPr="008D2782" w:rsidRDefault="004819C7" w:rsidP="002F1B5A">
      <w:pPr>
        <w:autoSpaceDE w:val="0"/>
        <w:autoSpaceDN w:val="0"/>
        <w:adjustRightInd w:val="0"/>
        <w:spacing w:before="260" w:after="0"/>
        <w:contextualSpacing/>
        <w:jc w:val="both"/>
        <w:rPr>
          <w:rFonts w:ascii="Times New Roman" w:hAnsi="Times New Roman" w:cs="Times New Roman"/>
          <w:sz w:val="28"/>
          <w:szCs w:val="28"/>
        </w:rPr>
      </w:pPr>
    </w:p>
    <w:p w:rsidR="00911D2E" w:rsidRPr="008D2782" w:rsidRDefault="00911D2E" w:rsidP="008D2782">
      <w:pPr>
        <w:autoSpaceDE w:val="0"/>
        <w:autoSpaceDN w:val="0"/>
        <w:adjustRightInd w:val="0"/>
        <w:spacing w:after="0"/>
        <w:jc w:val="both"/>
        <w:rPr>
          <w:rFonts w:ascii="Times New Roman" w:hAnsi="Times New Roman" w:cs="Times New Roman"/>
          <w:sz w:val="28"/>
          <w:szCs w:val="28"/>
        </w:rPr>
      </w:pPr>
    </w:p>
    <w:p w:rsidR="0001640C" w:rsidRPr="0001640C" w:rsidRDefault="0001640C" w:rsidP="0001640C">
      <w:pPr>
        <w:spacing w:after="160" w:line="240" w:lineRule="auto"/>
        <w:ind w:left="360"/>
        <w:contextualSpacing/>
        <w:jc w:val="both"/>
        <w:rPr>
          <w:rFonts w:ascii="Times New Roman" w:hAnsi="Times New Roman" w:cs="Times New Roman"/>
          <w:sz w:val="28"/>
          <w:szCs w:val="28"/>
        </w:rPr>
      </w:pPr>
    </w:p>
    <w:p w:rsidR="0001640C" w:rsidRPr="0001640C" w:rsidRDefault="0001640C" w:rsidP="0001640C">
      <w:pPr>
        <w:pStyle w:val="a3"/>
        <w:spacing w:after="160" w:line="240" w:lineRule="auto"/>
        <w:ind w:left="360"/>
        <w:jc w:val="both"/>
        <w:rPr>
          <w:rFonts w:ascii="Times New Roman" w:hAnsi="Times New Roman" w:cs="Times New Roman"/>
          <w:sz w:val="28"/>
          <w:szCs w:val="28"/>
        </w:rPr>
      </w:pPr>
      <w:r>
        <w:rPr>
          <w:rFonts w:ascii="Times New Roman" w:hAnsi="Times New Roman" w:cs="Times New Roman"/>
          <w:sz w:val="28"/>
          <w:szCs w:val="28"/>
        </w:rPr>
        <w:t>3.</w:t>
      </w:r>
      <w:r w:rsidRPr="0001640C">
        <w:rPr>
          <w:rFonts w:ascii="Times New Roman" w:hAnsi="Times New Roman" w:cs="Times New Roman"/>
          <w:sz w:val="28"/>
          <w:szCs w:val="28"/>
        </w:rPr>
        <w:t>Опубликовать настоящее заключение в газете «Новгород», а также разместить на сайте Думы Великого Новгорода.</w:t>
      </w:r>
    </w:p>
    <w:p w:rsidR="0001640C" w:rsidRPr="0001640C" w:rsidRDefault="0001640C" w:rsidP="0001640C">
      <w:pPr>
        <w:spacing w:after="160" w:line="240" w:lineRule="auto"/>
        <w:contextualSpacing/>
        <w:jc w:val="both"/>
        <w:rPr>
          <w:rFonts w:ascii="Times New Roman" w:hAnsi="Times New Roman" w:cs="Times New Roman"/>
          <w:sz w:val="28"/>
          <w:szCs w:val="28"/>
        </w:rPr>
      </w:pPr>
    </w:p>
    <w:p w:rsidR="0001640C" w:rsidRPr="0001640C" w:rsidRDefault="0001640C" w:rsidP="0001640C">
      <w:pPr>
        <w:spacing w:after="160" w:line="240" w:lineRule="auto"/>
        <w:contextualSpacing/>
        <w:jc w:val="both"/>
        <w:rPr>
          <w:rFonts w:ascii="Times New Roman" w:hAnsi="Times New Roman" w:cs="Times New Roman"/>
          <w:sz w:val="28"/>
          <w:szCs w:val="28"/>
        </w:rPr>
      </w:pPr>
    </w:p>
    <w:p w:rsidR="0001640C" w:rsidRPr="0001640C" w:rsidRDefault="0001640C" w:rsidP="0001640C">
      <w:pPr>
        <w:spacing w:after="160" w:line="240" w:lineRule="auto"/>
        <w:contextualSpacing/>
        <w:jc w:val="both"/>
        <w:rPr>
          <w:rFonts w:ascii="Times New Roman" w:hAnsi="Times New Roman" w:cs="Times New Roman"/>
          <w:sz w:val="28"/>
          <w:szCs w:val="28"/>
        </w:rPr>
      </w:pPr>
    </w:p>
    <w:p w:rsidR="0001640C" w:rsidRPr="0001640C" w:rsidRDefault="0001640C" w:rsidP="0001640C">
      <w:pPr>
        <w:spacing w:after="160" w:line="240" w:lineRule="auto"/>
        <w:contextualSpacing/>
        <w:jc w:val="both"/>
        <w:rPr>
          <w:rFonts w:ascii="Times New Roman" w:hAnsi="Times New Roman" w:cs="Times New Roman"/>
          <w:sz w:val="28"/>
          <w:szCs w:val="28"/>
        </w:rPr>
      </w:pPr>
      <w:r w:rsidRPr="0001640C">
        <w:rPr>
          <w:rFonts w:ascii="Times New Roman" w:hAnsi="Times New Roman" w:cs="Times New Roman"/>
          <w:sz w:val="28"/>
          <w:szCs w:val="28"/>
        </w:rPr>
        <w:t xml:space="preserve">Председательствующий </w:t>
      </w:r>
    </w:p>
    <w:p w:rsidR="0001640C" w:rsidRPr="0001640C" w:rsidRDefault="0001640C" w:rsidP="0001640C">
      <w:pPr>
        <w:spacing w:after="160" w:line="240" w:lineRule="auto"/>
        <w:contextualSpacing/>
        <w:jc w:val="both"/>
        <w:rPr>
          <w:rFonts w:ascii="Times New Roman" w:hAnsi="Times New Roman" w:cs="Times New Roman"/>
          <w:sz w:val="28"/>
          <w:szCs w:val="28"/>
        </w:rPr>
      </w:pPr>
      <w:r w:rsidRPr="0001640C">
        <w:rPr>
          <w:rFonts w:ascii="Times New Roman" w:hAnsi="Times New Roman" w:cs="Times New Roman"/>
          <w:sz w:val="28"/>
          <w:szCs w:val="28"/>
        </w:rPr>
        <w:t xml:space="preserve">на публичных слушаниях                                          </w:t>
      </w:r>
      <w:r>
        <w:rPr>
          <w:rFonts w:ascii="Times New Roman" w:hAnsi="Times New Roman" w:cs="Times New Roman"/>
          <w:sz w:val="28"/>
          <w:szCs w:val="28"/>
        </w:rPr>
        <w:t>К.С. Сомов</w:t>
      </w:r>
    </w:p>
    <w:p w:rsidR="0001640C" w:rsidRPr="0001640C" w:rsidRDefault="0001640C" w:rsidP="0001640C">
      <w:pPr>
        <w:spacing w:after="160" w:line="240" w:lineRule="auto"/>
        <w:contextualSpacing/>
        <w:jc w:val="both"/>
        <w:rPr>
          <w:rFonts w:ascii="Times New Roman" w:hAnsi="Times New Roman" w:cs="Times New Roman"/>
          <w:sz w:val="28"/>
          <w:szCs w:val="28"/>
        </w:rPr>
      </w:pPr>
    </w:p>
    <w:p w:rsidR="0001640C" w:rsidRPr="0001640C" w:rsidRDefault="0001640C" w:rsidP="0001640C">
      <w:pPr>
        <w:spacing w:after="160" w:line="240" w:lineRule="auto"/>
        <w:contextualSpacing/>
        <w:jc w:val="both"/>
        <w:rPr>
          <w:rFonts w:ascii="Times New Roman" w:hAnsi="Times New Roman" w:cs="Times New Roman"/>
          <w:sz w:val="28"/>
          <w:szCs w:val="28"/>
        </w:rPr>
      </w:pPr>
    </w:p>
    <w:p w:rsidR="0001640C" w:rsidRPr="0001640C" w:rsidRDefault="0001640C" w:rsidP="0001640C">
      <w:pPr>
        <w:spacing w:after="160" w:line="240" w:lineRule="auto"/>
        <w:contextualSpacing/>
        <w:jc w:val="both"/>
        <w:rPr>
          <w:rFonts w:ascii="Times New Roman" w:hAnsi="Times New Roman" w:cs="Times New Roman"/>
          <w:sz w:val="28"/>
          <w:szCs w:val="28"/>
        </w:rPr>
      </w:pPr>
      <w:r w:rsidRPr="0001640C">
        <w:rPr>
          <w:rFonts w:ascii="Times New Roman" w:hAnsi="Times New Roman" w:cs="Times New Roman"/>
          <w:sz w:val="28"/>
          <w:szCs w:val="28"/>
        </w:rPr>
        <w:t>Секретарь публичных слушаний</w:t>
      </w:r>
      <w:r w:rsidRPr="0001640C">
        <w:rPr>
          <w:rFonts w:ascii="Times New Roman" w:hAnsi="Times New Roman" w:cs="Times New Roman"/>
          <w:sz w:val="28"/>
          <w:szCs w:val="28"/>
        </w:rPr>
        <w:tab/>
      </w:r>
      <w:r w:rsidRPr="0001640C">
        <w:rPr>
          <w:rFonts w:ascii="Times New Roman" w:hAnsi="Times New Roman" w:cs="Times New Roman"/>
          <w:sz w:val="28"/>
          <w:szCs w:val="28"/>
        </w:rPr>
        <w:tab/>
      </w:r>
      <w:r w:rsidRPr="0001640C">
        <w:rPr>
          <w:rFonts w:ascii="Times New Roman" w:hAnsi="Times New Roman" w:cs="Times New Roman"/>
          <w:sz w:val="28"/>
          <w:szCs w:val="28"/>
        </w:rPr>
        <w:tab/>
        <w:t xml:space="preserve">         С.С. Екимова</w:t>
      </w:r>
    </w:p>
    <w:p w:rsidR="00730EE2" w:rsidRPr="008D2782" w:rsidRDefault="00730EE2" w:rsidP="008D2782">
      <w:pPr>
        <w:pStyle w:val="a3"/>
        <w:spacing w:after="160"/>
        <w:jc w:val="both"/>
        <w:rPr>
          <w:rFonts w:ascii="Times New Roman" w:eastAsia="Calibri" w:hAnsi="Times New Roman" w:cs="Times New Roman"/>
          <w:sz w:val="28"/>
          <w:szCs w:val="28"/>
        </w:rPr>
      </w:pPr>
    </w:p>
    <w:p w:rsidR="004F7601" w:rsidRPr="008D2782" w:rsidRDefault="004F7601" w:rsidP="008D2782">
      <w:pPr>
        <w:jc w:val="both"/>
        <w:rPr>
          <w:rFonts w:ascii="Times New Roman" w:hAnsi="Times New Roman" w:cs="Times New Roman"/>
          <w:sz w:val="28"/>
          <w:szCs w:val="28"/>
        </w:rPr>
      </w:pPr>
    </w:p>
    <w:sectPr w:rsidR="004F7601" w:rsidRPr="008D27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5804"/>
    <w:multiLevelType w:val="multilevel"/>
    <w:tmpl w:val="5DF0438E"/>
    <w:lvl w:ilvl="0">
      <w:start w:val="1"/>
      <w:numFmt w:val="decimal"/>
      <w:lvlText w:val="%1."/>
      <w:lvlJc w:val="left"/>
      <w:pPr>
        <w:ind w:left="360" w:hanging="360"/>
      </w:pPr>
      <w:rPr>
        <w:rFonts w:ascii="Times New Roman" w:eastAsia="Calibri"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3DFC3BD2"/>
    <w:multiLevelType w:val="hybridMultilevel"/>
    <w:tmpl w:val="774294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45C"/>
    <w:rsid w:val="0001640C"/>
    <w:rsid w:val="001468C0"/>
    <w:rsid w:val="002F1B5A"/>
    <w:rsid w:val="00474D2D"/>
    <w:rsid w:val="004819C7"/>
    <w:rsid w:val="00496AC7"/>
    <w:rsid w:val="004F7601"/>
    <w:rsid w:val="00730EE2"/>
    <w:rsid w:val="0076659D"/>
    <w:rsid w:val="007E7B1B"/>
    <w:rsid w:val="0087045C"/>
    <w:rsid w:val="008D2782"/>
    <w:rsid w:val="00911D2E"/>
    <w:rsid w:val="00984FAB"/>
    <w:rsid w:val="009F4E48"/>
    <w:rsid w:val="00C73E08"/>
    <w:rsid w:val="00E91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D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4</Pages>
  <Words>980</Words>
  <Characters>5588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Екимова Светлана Сергеевна</dc:creator>
  <cp:lastModifiedBy>Екимова Светлана Сергеевна</cp:lastModifiedBy>
  <cp:revision>9</cp:revision>
  <dcterms:created xsi:type="dcterms:W3CDTF">2025-12-09T06:47:00Z</dcterms:created>
  <dcterms:modified xsi:type="dcterms:W3CDTF">2025-12-12T11:12:00Z</dcterms:modified>
</cp:coreProperties>
</file>