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129" w:rsidRDefault="00BF7129">
      <w:pPr>
        <w:pStyle w:val="ConsPlusNormal"/>
        <w:jc w:val="right"/>
        <w:outlineLvl w:val="0"/>
      </w:pPr>
      <w:r>
        <w:t>Утвержден</w:t>
      </w:r>
    </w:p>
    <w:p w:rsidR="00BF7129" w:rsidRDefault="00BF7129">
      <w:pPr>
        <w:pStyle w:val="ConsPlusNormal"/>
        <w:jc w:val="right"/>
      </w:pPr>
      <w:r>
        <w:t>решением</w:t>
      </w:r>
    </w:p>
    <w:p w:rsidR="00BF7129" w:rsidRDefault="00BF7129">
      <w:pPr>
        <w:pStyle w:val="ConsPlusNormal"/>
        <w:jc w:val="right"/>
      </w:pPr>
      <w:r>
        <w:t>Думы Великого Новгорода</w:t>
      </w:r>
    </w:p>
    <w:p w:rsidR="00BF7129" w:rsidRDefault="00BF7129">
      <w:pPr>
        <w:pStyle w:val="ConsPlusNormal"/>
        <w:jc w:val="right"/>
      </w:pPr>
      <w:r>
        <w:t>от 06.05.2016 N 826</w:t>
      </w:r>
    </w:p>
    <w:p w:rsidR="003D2576" w:rsidRDefault="003D2576">
      <w:pPr>
        <w:pStyle w:val="ConsPlusNormal"/>
        <w:jc w:val="right"/>
      </w:pPr>
      <w:r>
        <w:t>(в редакции решения от 26.12.2022 № 800)</w:t>
      </w:r>
      <w:bookmarkStart w:id="0" w:name="_GoBack"/>
      <w:bookmarkEnd w:id="0"/>
    </w:p>
    <w:p w:rsidR="00BF7129" w:rsidRDefault="00BF7129">
      <w:pPr>
        <w:pStyle w:val="ConsPlusNormal"/>
        <w:ind w:firstLine="540"/>
        <w:jc w:val="both"/>
      </w:pPr>
    </w:p>
    <w:p w:rsidR="00BF7129" w:rsidRDefault="00BF7129">
      <w:pPr>
        <w:pStyle w:val="ConsPlusTitle"/>
        <w:jc w:val="center"/>
      </w:pPr>
      <w:bookmarkStart w:id="1" w:name="P41"/>
      <w:bookmarkEnd w:id="1"/>
      <w:r>
        <w:t>ПОРЯДОК</w:t>
      </w:r>
    </w:p>
    <w:p w:rsidR="00BF7129" w:rsidRDefault="00BF7129">
      <w:pPr>
        <w:pStyle w:val="ConsPlusTitle"/>
        <w:jc w:val="center"/>
      </w:pPr>
      <w:r>
        <w:t>ПРИНЯТИЯ МУНИЦИПАЛЬНЫМИ СЛУЖАЩИМИ ОРГАНОВ МЕСТНОГО</w:t>
      </w:r>
    </w:p>
    <w:p w:rsidR="00BF7129" w:rsidRDefault="00BF7129">
      <w:pPr>
        <w:pStyle w:val="ConsPlusTitle"/>
        <w:jc w:val="center"/>
      </w:pPr>
      <w:r>
        <w:t>САМОУПРАВЛЕНИЯ ВЕЛИКОГО НОВГОРОДА НАГРАД, ПОЧЕТНЫХ</w:t>
      </w:r>
    </w:p>
    <w:p w:rsidR="00BF7129" w:rsidRDefault="00BF7129">
      <w:pPr>
        <w:pStyle w:val="ConsPlusTitle"/>
        <w:jc w:val="center"/>
      </w:pPr>
      <w:r>
        <w:t>И СПЕЦИАЛЬНЫХ ЗВАНИЙ (ЗА ИСКЛЮЧЕНИЕМ НАУЧНЫХ)</w:t>
      </w:r>
    </w:p>
    <w:p w:rsidR="00BF7129" w:rsidRDefault="00BF7129">
      <w:pPr>
        <w:pStyle w:val="ConsPlusTitle"/>
        <w:jc w:val="center"/>
      </w:pPr>
      <w:r>
        <w:t>ИНОСТРАННЫХ ГОСУДАРСТВ, МЕЖДУНАРОДНЫХ ОРГАНИЗАЦИЙ,</w:t>
      </w:r>
    </w:p>
    <w:p w:rsidR="00BF7129" w:rsidRDefault="00BF7129">
      <w:pPr>
        <w:pStyle w:val="ConsPlusTitle"/>
        <w:jc w:val="center"/>
      </w:pPr>
      <w:r>
        <w:t>А ТАКЖЕ ПОЛИТИЧЕСКИХ ПАРТИЙ, ДРУГИХ ОБЩЕСТВЕННЫХ</w:t>
      </w:r>
    </w:p>
    <w:p w:rsidR="00BF7129" w:rsidRDefault="00BF7129">
      <w:pPr>
        <w:pStyle w:val="ConsPlusTitle"/>
        <w:jc w:val="center"/>
      </w:pPr>
      <w:r>
        <w:t>ОБЪЕДИНЕНИЙ И РЕЛИГИОЗНЫХ ОБЪЕДИНЕНИЙ</w:t>
      </w:r>
    </w:p>
    <w:p w:rsidR="00BF7129" w:rsidRDefault="00BF7129">
      <w:pPr>
        <w:pStyle w:val="ConsPlusNormal"/>
        <w:spacing w:after="1"/>
      </w:pPr>
    </w:p>
    <w:p w:rsidR="00BF7129" w:rsidRDefault="00BF7129">
      <w:pPr>
        <w:pStyle w:val="ConsPlusNormal"/>
        <w:ind w:firstLine="540"/>
        <w:jc w:val="both"/>
      </w:pPr>
    </w:p>
    <w:p w:rsidR="00BF7129" w:rsidRDefault="00BF7129">
      <w:pPr>
        <w:pStyle w:val="ConsPlusNormal"/>
        <w:ind w:firstLine="540"/>
        <w:jc w:val="both"/>
      </w:pPr>
      <w:r>
        <w:t xml:space="preserve">1. </w:t>
      </w:r>
      <w:proofErr w:type="gramStart"/>
      <w:r>
        <w:t>Настоящий Порядок регулирует вопросы принятия муниципальными служащими органов местного самоуправления Великого Новгорода (далее - муниципальный служащий) наград, почетных и специальных званий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 (далее - награды, звания), если в их должностные обязанности входит взаимодействие с указанными организациями и объединениями.</w:t>
      </w:r>
      <w:proofErr w:type="gramEnd"/>
    </w:p>
    <w:p w:rsidR="00BF7129" w:rsidRDefault="00BF7129">
      <w:pPr>
        <w:pStyle w:val="ConsPlusNormal"/>
        <w:spacing w:before="220"/>
        <w:ind w:firstLine="540"/>
        <w:jc w:val="both"/>
      </w:pPr>
      <w:bookmarkStart w:id="2" w:name="P53"/>
      <w:bookmarkEnd w:id="2"/>
      <w:r>
        <w:t xml:space="preserve">2. </w:t>
      </w:r>
      <w:proofErr w:type="gramStart"/>
      <w:r>
        <w:t xml:space="preserve">Муниципальный служащий, получивший награду, звание либо соответствующее уведомление о предстоящем их получении, в течение 3 рабочих дней со дня получения награды, звания либо уведомления представляет в комитет муниципальной службы Администрации Великого Новгорода (далее - Комитет) </w:t>
      </w:r>
      <w:hyperlink w:anchor="P87">
        <w:r>
          <w:rPr>
            <w:color w:val="0000FF"/>
          </w:rPr>
          <w:t>ходатайство</w:t>
        </w:r>
      </w:hyperlink>
      <w:r>
        <w:t xml:space="preserve"> на имя Мэра Великого Новгорода о разрешении принять награду, звание (далее - ходатайство), составленное по форме согласно приложению N 1 к настоящему Порядку.</w:t>
      </w:r>
      <w:proofErr w:type="gramEnd"/>
    </w:p>
    <w:p w:rsidR="00BF7129" w:rsidRDefault="00BF7129">
      <w:pPr>
        <w:pStyle w:val="ConsPlusNormal"/>
        <w:spacing w:before="220"/>
        <w:ind w:firstLine="540"/>
        <w:jc w:val="both"/>
      </w:pPr>
      <w:bookmarkStart w:id="3" w:name="P54"/>
      <w:bookmarkEnd w:id="3"/>
      <w:r>
        <w:t xml:space="preserve">3. Муниципальный служащий, отказавшийся от награды, звания, в течение 3 рабочих дней со дня, когда ему стало известно о награждении, присвоении звания, представляет в Комитет </w:t>
      </w:r>
      <w:hyperlink w:anchor="P139">
        <w:r>
          <w:rPr>
            <w:color w:val="0000FF"/>
          </w:rPr>
          <w:t>уведомление</w:t>
        </w:r>
      </w:hyperlink>
      <w:r>
        <w:t xml:space="preserve"> на имя Мэра Великого Новгорода об отказе в получении награды, звания (далее - уведомление), составленное по форме согласно приложению N 2 к настоящему Порядку.</w:t>
      </w:r>
    </w:p>
    <w:p w:rsidR="00BF7129" w:rsidRDefault="00BF7129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 xml:space="preserve">Поступившие в Комитет </w:t>
      </w:r>
      <w:hyperlink w:anchor="P87">
        <w:r>
          <w:rPr>
            <w:color w:val="0000FF"/>
          </w:rPr>
          <w:t>ходатайства</w:t>
        </w:r>
      </w:hyperlink>
      <w:r>
        <w:t xml:space="preserve"> и </w:t>
      </w:r>
      <w:hyperlink w:anchor="P139">
        <w:r>
          <w:rPr>
            <w:color w:val="0000FF"/>
          </w:rPr>
          <w:t>уведомления</w:t>
        </w:r>
      </w:hyperlink>
      <w:r>
        <w:t xml:space="preserve"> регистрируются в день их поступления в журнале регистрации ходатайств о разрешении принять награду, почетное и специальное звание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 и уведомлений об отказе в получении награды, почетного и специального звания (за исключением научных) иностранных государств, международных организаций, а также</w:t>
      </w:r>
      <w:proofErr w:type="gramEnd"/>
      <w:r>
        <w:t xml:space="preserve"> политических партий, других общественных объединений и религиозных объединений. Журнал должен быть прошит, пронумерован и скреплен печатью Комитета.</w:t>
      </w:r>
    </w:p>
    <w:p w:rsidR="00BF7129" w:rsidRDefault="00BF7129">
      <w:pPr>
        <w:pStyle w:val="ConsPlusNormal"/>
        <w:spacing w:before="220"/>
        <w:ind w:firstLine="540"/>
        <w:jc w:val="both"/>
      </w:pPr>
      <w:r>
        <w:t xml:space="preserve">Комитет в течение 5 рабочих дней со дня представления муниципальным служащим </w:t>
      </w:r>
      <w:hyperlink w:anchor="P87">
        <w:r>
          <w:rPr>
            <w:color w:val="0000FF"/>
          </w:rPr>
          <w:t>ходатайства</w:t>
        </w:r>
      </w:hyperlink>
      <w:r>
        <w:t xml:space="preserve"> или </w:t>
      </w:r>
      <w:hyperlink w:anchor="P139">
        <w:r>
          <w:rPr>
            <w:color w:val="0000FF"/>
          </w:rPr>
          <w:t>уведомления</w:t>
        </w:r>
      </w:hyperlink>
      <w:r>
        <w:t xml:space="preserve"> передает их Мэру Великого Новгорода для рассмотрения.</w:t>
      </w:r>
    </w:p>
    <w:p w:rsidR="00BF7129" w:rsidRDefault="00BF7129">
      <w:pPr>
        <w:pStyle w:val="ConsPlusNormal"/>
        <w:spacing w:before="220"/>
        <w:ind w:firstLine="540"/>
        <w:jc w:val="both"/>
      </w:pPr>
      <w:bookmarkStart w:id="4" w:name="P57"/>
      <w:bookmarkEnd w:id="4"/>
      <w:r>
        <w:t xml:space="preserve">5. Муниципальный служащий, получивший награду, звание до принятия Мэром Великого Новгорода решения по результатам рассмотрения </w:t>
      </w:r>
      <w:hyperlink w:anchor="P87">
        <w:r>
          <w:rPr>
            <w:color w:val="0000FF"/>
          </w:rPr>
          <w:t>ходатайства</w:t>
        </w:r>
      </w:hyperlink>
      <w:r>
        <w:t>, передает награду и оригиналы документов к ней, оригиналы документов к званию на ответственное хранение в Комитет в течение 3 рабочих дней со дня их получения.</w:t>
      </w:r>
    </w:p>
    <w:p w:rsidR="00BF7129" w:rsidRDefault="00BF7129">
      <w:pPr>
        <w:pStyle w:val="ConsPlusNormal"/>
        <w:spacing w:before="220"/>
        <w:ind w:firstLine="540"/>
        <w:jc w:val="both"/>
      </w:pPr>
      <w:r>
        <w:t xml:space="preserve">6. В случае если во время служебной командировки муниципальный служащий получил награду, звание или отказался от них, срок представления </w:t>
      </w:r>
      <w:hyperlink w:anchor="P87">
        <w:r>
          <w:rPr>
            <w:color w:val="0000FF"/>
          </w:rPr>
          <w:t>ходатайства</w:t>
        </w:r>
      </w:hyperlink>
      <w:r>
        <w:t xml:space="preserve"> либо </w:t>
      </w:r>
      <w:hyperlink w:anchor="P139">
        <w:r>
          <w:rPr>
            <w:color w:val="0000FF"/>
          </w:rPr>
          <w:t>уведомления</w:t>
        </w:r>
      </w:hyperlink>
      <w:r>
        <w:t xml:space="preserve"> исчисляется со дня возвращения муниципального служащего из служебной командировки.</w:t>
      </w:r>
    </w:p>
    <w:p w:rsidR="00BF7129" w:rsidRDefault="00BF7129">
      <w:pPr>
        <w:pStyle w:val="ConsPlusNormal"/>
        <w:spacing w:before="220"/>
        <w:ind w:firstLine="540"/>
        <w:jc w:val="both"/>
      </w:pPr>
      <w:r>
        <w:lastRenderedPageBreak/>
        <w:t xml:space="preserve">7. </w:t>
      </w:r>
      <w:proofErr w:type="gramStart"/>
      <w:r>
        <w:t xml:space="preserve">В случае если муниципальный служащий по не зависящей от него причине не может представить </w:t>
      </w:r>
      <w:hyperlink w:anchor="P87">
        <w:r>
          <w:rPr>
            <w:color w:val="0000FF"/>
          </w:rPr>
          <w:t>ходатайство</w:t>
        </w:r>
      </w:hyperlink>
      <w:r>
        <w:t xml:space="preserve"> либо </w:t>
      </w:r>
      <w:hyperlink w:anchor="P139">
        <w:r>
          <w:rPr>
            <w:color w:val="0000FF"/>
          </w:rPr>
          <w:t>уведомление</w:t>
        </w:r>
      </w:hyperlink>
      <w:r>
        <w:t xml:space="preserve">, передать награду и оригиналы документов к ней, оригиналы документов к званию в сроки, указанные в </w:t>
      </w:r>
      <w:hyperlink w:anchor="P53">
        <w:r>
          <w:rPr>
            <w:color w:val="0000FF"/>
          </w:rPr>
          <w:t>пунктах 2</w:t>
        </w:r>
      </w:hyperlink>
      <w:r>
        <w:t xml:space="preserve"> - </w:t>
      </w:r>
      <w:hyperlink w:anchor="P54">
        <w:r>
          <w:rPr>
            <w:color w:val="0000FF"/>
          </w:rPr>
          <w:t>3</w:t>
        </w:r>
      </w:hyperlink>
      <w:r>
        <w:t xml:space="preserve">, </w:t>
      </w:r>
      <w:hyperlink w:anchor="P57">
        <w:r>
          <w:rPr>
            <w:color w:val="0000FF"/>
          </w:rPr>
          <w:t>5</w:t>
        </w:r>
      </w:hyperlink>
      <w:r>
        <w:t xml:space="preserve"> настоящего Порядка, он обязан представить ходатайство либо уведомление, передать награду и оригиналы документов к ней, оригиналы документов к званию не позднее следующего рабочего дня</w:t>
      </w:r>
      <w:proofErr w:type="gramEnd"/>
      <w:r>
        <w:t xml:space="preserve"> после устранения такой причины.</w:t>
      </w:r>
    </w:p>
    <w:p w:rsidR="00BF7129" w:rsidRDefault="00BF7129">
      <w:pPr>
        <w:pStyle w:val="ConsPlusNormal"/>
        <w:spacing w:before="220"/>
        <w:ind w:firstLine="540"/>
        <w:jc w:val="both"/>
      </w:pPr>
      <w:r>
        <w:t xml:space="preserve">8. Мэр Великого Новгорода по результатам рассмотрения поступившего </w:t>
      </w:r>
      <w:hyperlink w:anchor="P87">
        <w:r>
          <w:rPr>
            <w:color w:val="0000FF"/>
          </w:rPr>
          <w:t>ходатайства</w:t>
        </w:r>
      </w:hyperlink>
      <w:r>
        <w:t xml:space="preserve"> в течение 10 рабочих дней со дня поступления к нему такого ходатайства издает распоряжение об удовлетворении ходатайства муниципального служащего и разрешении ему принять награду, звание либо об отказе в удовлетворении ходатайства муниципального служащего о разрешении ему принять награду, звание.</w:t>
      </w:r>
    </w:p>
    <w:p w:rsidR="00BF7129" w:rsidRDefault="00BF7129">
      <w:pPr>
        <w:pStyle w:val="ConsPlusNormal"/>
        <w:spacing w:before="220"/>
        <w:ind w:firstLine="540"/>
        <w:jc w:val="both"/>
      </w:pPr>
      <w:r>
        <w:t xml:space="preserve">9. </w:t>
      </w:r>
      <w:proofErr w:type="gramStart"/>
      <w:r>
        <w:t xml:space="preserve">В случае удовлетворения Мэром Великого Новгорода </w:t>
      </w:r>
      <w:hyperlink w:anchor="P87">
        <w:r>
          <w:rPr>
            <w:color w:val="0000FF"/>
          </w:rPr>
          <w:t>ходатайства</w:t>
        </w:r>
      </w:hyperlink>
      <w:r>
        <w:t xml:space="preserve"> муниципального служащего, указанного в </w:t>
      </w:r>
      <w:hyperlink w:anchor="P53">
        <w:r>
          <w:rPr>
            <w:color w:val="0000FF"/>
          </w:rPr>
          <w:t>пункте 2</w:t>
        </w:r>
      </w:hyperlink>
      <w:r>
        <w:t xml:space="preserve"> настоящего Порядка, Комитет в течение 10 рабочих дней с момента издания распоряжения об удовлетворении ходатайства передает такому муниципальному служащему копию распоряжения, а в случае, указанном в </w:t>
      </w:r>
      <w:hyperlink w:anchor="P57">
        <w:r>
          <w:rPr>
            <w:color w:val="0000FF"/>
          </w:rPr>
          <w:t>пункте 5</w:t>
        </w:r>
      </w:hyperlink>
      <w:r>
        <w:t xml:space="preserve"> настоящего Порядка, копию распоряжения, награду и оригиналы документов к ней, оригиналы документов к званию.</w:t>
      </w:r>
      <w:proofErr w:type="gramEnd"/>
    </w:p>
    <w:p w:rsidR="00BF7129" w:rsidRDefault="00BF7129">
      <w:pPr>
        <w:pStyle w:val="ConsPlusNormal"/>
        <w:spacing w:before="220"/>
        <w:ind w:firstLine="540"/>
        <w:jc w:val="both"/>
      </w:pPr>
      <w:r>
        <w:t xml:space="preserve">10. </w:t>
      </w:r>
      <w:proofErr w:type="gramStart"/>
      <w:r>
        <w:t xml:space="preserve">В случае отказа Мэром Великого Новгорода в удовлетворении </w:t>
      </w:r>
      <w:hyperlink w:anchor="P87">
        <w:r>
          <w:rPr>
            <w:color w:val="0000FF"/>
          </w:rPr>
          <w:t>ходатайства</w:t>
        </w:r>
      </w:hyperlink>
      <w:r>
        <w:t xml:space="preserve"> муниципального служащего, указанного в </w:t>
      </w:r>
      <w:hyperlink w:anchor="P53">
        <w:r>
          <w:rPr>
            <w:color w:val="0000FF"/>
          </w:rPr>
          <w:t>пункте 2</w:t>
        </w:r>
      </w:hyperlink>
      <w:r>
        <w:t xml:space="preserve"> настоящего Порядка, Комитет в течение 10 рабочих дней с момента издания распоряжения об отказе в удовлетворении ходатайства направляет на имя муниципального служащего соответствующее распоряжение посредством почтового отправления, а в случаях, указанных в </w:t>
      </w:r>
      <w:hyperlink w:anchor="P57">
        <w:r>
          <w:rPr>
            <w:color w:val="0000FF"/>
          </w:rPr>
          <w:t>пункте 5</w:t>
        </w:r>
      </w:hyperlink>
      <w:r>
        <w:t xml:space="preserve"> настоящего Порядка, направляет соответствующее распоряжение муниципальному служащему, а награду и оригиналы</w:t>
      </w:r>
      <w:proofErr w:type="gramEnd"/>
      <w:r>
        <w:t xml:space="preserve"> документов к ней, оригиналы документов к званию в соответствующий орган иностранного государства, международную организацию, политическую партию, другое общественное объединение или религиозную организацию посредством почтового отправления с объявленной ценностью при пересылке, описью вложения и уведомлением о вручении.</w:t>
      </w:r>
    </w:p>
    <w:p w:rsidR="00BF7129" w:rsidRDefault="00BF7129">
      <w:pPr>
        <w:pStyle w:val="ConsPlusNormal"/>
        <w:ind w:firstLine="540"/>
        <w:jc w:val="both"/>
      </w:pPr>
    </w:p>
    <w:p w:rsidR="00BF7129" w:rsidRDefault="00BF7129">
      <w:pPr>
        <w:pStyle w:val="ConsPlusNormal"/>
        <w:ind w:firstLine="540"/>
        <w:jc w:val="both"/>
      </w:pPr>
    </w:p>
    <w:p w:rsidR="00BF7129" w:rsidRDefault="00BF7129">
      <w:pPr>
        <w:pStyle w:val="ConsPlusNormal"/>
        <w:ind w:firstLine="540"/>
        <w:jc w:val="both"/>
      </w:pPr>
    </w:p>
    <w:p w:rsidR="00BF7129" w:rsidRDefault="00BF7129">
      <w:pPr>
        <w:pStyle w:val="ConsPlusNormal"/>
        <w:jc w:val="right"/>
        <w:outlineLvl w:val="1"/>
      </w:pPr>
      <w:r>
        <w:t>Приложение N 1</w:t>
      </w:r>
    </w:p>
    <w:p w:rsidR="00BF7129" w:rsidRDefault="00BF7129">
      <w:pPr>
        <w:pStyle w:val="ConsPlusNormal"/>
        <w:jc w:val="right"/>
      </w:pPr>
      <w:r>
        <w:t>к Порядку</w:t>
      </w:r>
    </w:p>
    <w:p w:rsidR="00BF7129" w:rsidRDefault="00BF7129">
      <w:pPr>
        <w:pStyle w:val="ConsPlusNormal"/>
        <w:jc w:val="right"/>
      </w:pPr>
      <w:r>
        <w:t>принятия муниципальными служащими органов</w:t>
      </w:r>
    </w:p>
    <w:p w:rsidR="00BF7129" w:rsidRDefault="00BF7129">
      <w:pPr>
        <w:pStyle w:val="ConsPlusNormal"/>
        <w:jc w:val="right"/>
      </w:pPr>
      <w:r>
        <w:t>местного самоуправления Великого Новгорода</w:t>
      </w:r>
    </w:p>
    <w:p w:rsidR="00BF7129" w:rsidRDefault="00BF7129">
      <w:pPr>
        <w:pStyle w:val="ConsPlusNormal"/>
        <w:jc w:val="right"/>
      </w:pPr>
      <w:proofErr w:type="gramStart"/>
      <w:r>
        <w:t>наград, почетных и специальных званий (за</w:t>
      </w:r>
      <w:proofErr w:type="gramEnd"/>
    </w:p>
    <w:p w:rsidR="00BF7129" w:rsidRDefault="00BF7129">
      <w:pPr>
        <w:pStyle w:val="ConsPlusNormal"/>
        <w:jc w:val="right"/>
      </w:pPr>
      <w:r>
        <w:t>исключением научных) иностранных государств,</w:t>
      </w:r>
    </w:p>
    <w:p w:rsidR="00BF7129" w:rsidRDefault="00BF7129">
      <w:pPr>
        <w:pStyle w:val="ConsPlusNormal"/>
        <w:jc w:val="right"/>
      </w:pPr>
      <w:r>
        <w:t>международных организаций, а также</w:t>
      </w:r>
    </w:p>
    <w:p w:rsidR="00BF7129" w:rsidRDefault="00BF7129">
      <w:pPr>
        <w:pStyle w:val="ConsPlusNormal"/>
        <w:jc w:val="right"/>
      </w:pPr>
      <w:r>
        <w:t>политических партий, других общественных</w:t>
      </w:r>
    </w:p>
    <w:p w:rsidR="00BF7129" w:rsidRDefault="00BF7129">
      <w:pPr>
        <w:pStyle w:val="ConsPlusNormal"/>
        <w:jc w:val="right"/>
      </w:pPr>
      <w:r>
        <w:t>объединений и религиозных объединений</w:t>
      </w:r>
    </w:p>
    <w:p w:rsidR="00BF7129" w:rsidRDefault="00BF7129">
      <w:pPr>
        <w:pStyle w:val="ConsPlusNormal"/>
        <w:spacing w:after="1"/>
      </w:pPr>
    </w:p>
    <w:p w:rsidR="00BF7129" w:rsidRDefault="00BF7129">
      <w:pPr>
        <w:pStyle w:val="ConsPlusNormal"/>
        <w:ind w:firstLine="540"/>
        <w:jc w:val="both"/>
      </w:pPr>
    </w:p>
    <w:p w:rsidR="00BF7129" w:rsidRDefault="00BF7129">
      <w:pPr>
        <w:pStyle w:val="ConsPlusNonformat"/>
        <w:jc w:val="both"/>
      </w:pPr>
      <w:r>
        <w:t xml:space="preserve">                                                                      Форма</w:t>
      </w:r>
    </w:p>
    <w:p w:rsidR="00BF7129" w:rsidRDefault="00BF7129">
      <w:pPr>
        <w:pStyle w:val="ConsPlusNonformat"/>
        <w:jc w:val="both"/>
      </w:pPr>
    </w:p>
    <w:p w:rsidR="00BF7129" w:rsidRDefault="00BF7129">
      <w:pPr>
        <w:pStyle w:val="ConsPlusNonformat"/>
        <w:jc w:val="both"/>
      </w:pPr>
      <w:r>
        <w:t xml:space="preserve">                                                    Мэру Великого Новгорода</w:t>
      </w:r>
    </w:p>
    <w:p w:rsidR="00BF7129" w:rsidRDefault="00BF7129">
      <w:pPr>
        <w:pStyle w:val="ConsPlusNonformat"/>
        <w:jc w:val="both"/>
      </w:pPr>
      <w:r>
        <w:t xml:space="preserve">                                       от _________________________________</w:t>
      </w:r>
    </w:p>
    <w:p w:rsidR="00BF7129" w:rsidRDefault="00BF7129">
      <w:pPr>
        <w:pStyle w:val="ConsPlusNonformat"/>
        <w:jc w:val="both"/>
      </w:pPr>
      <w:r>
        <w:t xml:space="preserve">                                       ____________________________________</w:t>
      </w:r>
    </w:p>
    <w:p w:rsidR="00BF7129" w:rsidRDefault="00BF7129">
      <w:pPr>
        <w:pStyle w:val="ConsPlusNonformat"/>
        <w:jc w:val="both"/>
      </w:pPr>
      <w:r>
        <w:t xml:space="preserve">                                                (ФИО, замещаемая должность)</w:t>
      </w:r>
    </w:p>
    <w:p w:rsidR="00BF7129" w:rsidRDefault="00BF7129">
      <w:pPr>
        <w:pStyle w:val="ConsPlusNonformat"/>
        <w:jc w:val="both"/>
      </w:pPr>
    </w:p>
    <w:p w:rsidR="00BF7129" w:rsidRDefault="00BF7129">
      <w:pPr>
        <w:pStyle w:val="ConsPlusNonformat"/>
        <w:jc w:val="both"/>
      </w:pPr>
      <w:bookmarkStart w:id="5" w:name="P87"/>
      <w:bookmarkEnd w:id="5"/>
      <w:r>
        <w:t xml:space="preserve">                                ХОДАТАЙСТВО</w:t>
      </w:r>
    </w:p>
    <w:p w:rsidR="00BF7129" w:rsidRDefault="00BF7129">
      <w:pPr>
        <w:pStyle w:val="ConsPlusNonformat"/>
        <w:jc w:val="both"/>
      </w:pPr>
      <w:r>
        <w:t xml:space="preserve">        о разрешении принять награду, почетное и специальное звание</w:t>
      </w:r>
    </w:p>
    <w:p w:rsidR="00BF7129" w:rsidRDefault="00BF7129">
      <w:pPr>
        <w:pStyle w:val="ConsPlusNonformat"/>
        <w:jc w:val="both"/>
      </w:pPr>
      <w:r>
        <w:t xml:space="preserve">      (за исключением научных) иностранных государств, международных</w:t>
      </w:r>
    </w:p>
    <w:p w:rsidR="00BF7129" w:rsidRDefault="00BF7129">
      <w:pPr>
        <w:pStyle w:val="ConsPlusNonformat"/>
        <w:jc w:val="both"/>
      </w:pPr>
      <w:r>
        <w:t xml:space="preserve">       организаций, а также политических партий, других общественных</w:t>
      </w:r>
    </w:p>
    <w:p w:rsidR="00BF7129" w:rsidRDefault="00BF7129">
      <w:pPr>
        <w:pStyle w:val="ConsPlusNonformat"/>
        <w:jc w:val="both"/>
      </w:pPr>
      <w:r>
        <w:t xml:space="preserve">                   объединений и религиозных объединений</w:t>
      </w:r>
    </w:p>
    <w:p w:rsidR="00BF7129" w:rsidRDefault="00BF7129">
      <w:pPr>
        <w:pStyle w:val="ConsPlusNonformat"/>
        <w:jc w:val="both"/>
      </w:pPr>
    </w:p>
    <w:p w:rsidR="00BF7129" w:rsidRDefault="00BF7129">
      <w:pPr>
        <w:pStyle w:val="ConsPlusNonformat"/>
        <w:jc w:val="both"/>
      </w:pPr>
      <w:r>
        <w:t xml:space="preserve">    Прошу разрешить мне принять ___________________________________________</w:t>
      </w:r>
    </w:p>
    <w:p w:rsidR="00BF7129" w:rsidRDefault="00BF7129">
      <w:pPr>
        <w:pStyle w:val="ConsPlusNonformat"/>
        <w:jc w:val="both"/>
      </w:pPr>
      <w:r>
        <w:t xml:space="preserve">                                 </w:t>
      </w:r>
      <w:proofErr w:type="gramStart"/>
      <w:r>
        <w:t>(наименование почетного или специального</w:t>
      </w:r>
      <w:proofErr w:type="gramEnd"/>
    </w:p>
    <w:p w:rsidR="00BF7129" w:rsidRDefault="00BF7129">
      <w:pPr>
        <w:pStyle w:val="ConsPlusNonformat"/>
        <w:jc w:val="both"/>
      </w:pPr>
      <w:r>
        <w:t xml:space="preserve">                                  звания, награды или иного знака отличия)</w:t>
      </w:r>
    </w:p>
    <w:p w:rsidR="00BF7129" w:rsidRDefault="00BF7129">
      <w:pPr>
        <w:pStyle w:val="ConsPlusNonformat"/>
        <w:jc w:val="both"/>
      </w:pPr>
      <w:r>
        <w:t>___________________________________________________________________________</w:t>
      </w:r>
    </w:p>
    <w:p w:rsidR="00BF7129" w:rsidRDefault="00BF7129">
      <w:pPr>
        <w:pStyle w:val="ConsPlusNonformat"/>
        <w:jc w:val="both"/>
      </w:pPr>
      <w:r>
        <w:t xml:space="preserve">  (за какие заслуги присвоено и кем, за какие заслуги награжде</w:t>
      </w:r>
      <w:proofErr w:type="gramStart"/>
      <w:r>
        <w:t>н(</w:t>
      </w:r>
      <w:proofErr w:type="gramEnd"/>
      <w:r>
        <w:t>а) и кем)</w:t>
      </w:r>
    </w:p>
    <w:p w:rsidR="00BF7129" w:rsidRDefault="00BF7129">
      <w:pPr>
        <w:pStyle w:val="ConsPlusNonformat"/>
        <w:jc w:val="both"/>
      </w:pPr>
      <w:r>
        <w:t>___________________________________________________________________________</w:t>
      </w:r>
    </w:p>
    <w:p w:rsidR="00BF7129" w:rsidRDefault="00BF7129">
      <w:pPr>
        <w:pStyle w:val="ConsPlusNonformat"/>
        <w:jc w:val="both"/>
      </w:pPr>
      <w:r>
        <w:t xml:space="preserve">  </w:t>
      </w:r>
      <w:proofErr w:type="gramStart"/>
      <w:r>
        <w:t>(дата и место вручения документов к почетному или специальному званию,</w:t>
      </w:r>
      <w:proofErr w:type="gramEnd"/>
    </w:p>
    <w:p w:rsidR="00BF7129" w:rsidRDefault="00BF7129">
      <w:pPr>
        <w:pStyle w:val="ConsPlusNonformat"/>
        <w:jc w:val="both"/>
      </w:pPr>
      <w:r>
        <w:t xml:space="preserve">                     награды или иного знака отличия)</w:t>
      </w:r>
    </w:p>
    <w:p w:rsidR="00BF7129" w:rsidRDefault="00BF7129">
      <w:pPr>
        <w:pStyle w:val="ConsPlusNonformat"/>
        <w:jc w:val="both"/>
      </w:pPr>
      <w:r>
        <w:t>___________________________________________________________________________</w:t>
      </w:r>
    </w:p>
    <w:p w:rsidR="00BF7129" w:rsidRDefault="00BF7129">
      <w:pPr>
        <w:pStyle w:val="ConsPlusNonformat"/>
        <w:jc w:val="both"/>
      </w:pPr>
      <w:r>
        <w:t xml:space="preserve">    Награда  и  документы  к  ней,  документы  к </w:t>
      </w:r>
      <w:proofErr w:type="gramStart"/>
      <w:r>
        <w:t>почетному</w:t>
      </w:r>
      <w:proofErr w:type="gramEnd"/>
      <w:r>
        <w:t xml:space="preserve"> или специальному</w:t>
      </w:r>
    </w:p>
    <w:p w:rsidR="00BF7129" w:rsidRDefault="00BF7129">
      <w:pPr>
        <w:pStyle w:val="ConsPlusNonformat"/>
        <w:jc w:val="both"/>
      </w:pPr>
      <w:r>
        <w:t>званию (</w:t>
      </w:r>
      <w:proofErr w:type="gramStart"/>
      <w:r>
        <w:t>нужное</w:t>
      </w:r>
      <w:proofErr w:type="gramEnd"/>
      <w:r>
        <w:t xml:space="preserve"> подчеркнуть)</w:t>
      </w:r>
    </w:p>
    <w:p w:rsidR="00BF7129" w:rsidRDefault="00BF7129">
      <w:pPr>
        <w:pStyle w:val="ConsPlusNonformat"/>
        <w:jc w:val="both"/>
      </w:pPr>
      <w:r>
        <w:t>___________________________________________________________________________</w:t>
      </w:r>
    </w:p>
    <w:p w:rsidR="00BF7129" w:rsidRDefault="00BF7129">
      <w:pPr>
        <w:pStyle w:val="ConsPlusNonformat"/>
        <w:jc w:val="both"/>
      </w:pPr>
      <w:r>
        <w:t xml:space="preserve">         (наименование награды, почетного или специального звания)</w:t>
      </w:r>
    </w:p>
    <w:p w:rsidR="00BF7129" w:rsidRDefault="00BF7129">
      <w:pPr>
        <w:pStyle w:val="ConsPlusNonformat"/>
        <w:jc w:val="both"/>
      </w:pPr>
      <w:r>
        <w:t>___________________________________________________________________________</w:t>
      </w:r>
    </w:p>
    <w:p w:rsidR="00BF7129" w:rsidRDefault="00BF7129">
      <w:pPr>
        <w:pStyle w:val="ConsPlusNonformat"/>
        <w:jc w:val="both"/>
      </w:pPr>
      <w:r>
        <w:t xml:space="preserve">  (наименование документов к награде, почетному или специальному званию)</w:t>
      </w:r>
    </w:p>
    <w:p w:rsidR="00BF7129" w:rsidRDefault="00BF7129">
      <w:pPr>
        <w:pStyle w:val="ConsPlusNonformat"/>
        <w:jc w:val="both"/>
      </w:pPr>
      <w:r>
        <w:t>___________________________________________________________________________</w:t>
      </w:r>
    </w:p>
    <w:p w:rsidR="00BF7129" w:rsidRDefault="00BF7129">
      <w:pPr>
        <w:pStyle w:val="ConsPlusNonformat"/>
        <w:jc w:val="both"/>
      </w:pPr>
      <w:r>
        <w:t>сданы по акту приема-передачи N ____________ от "___" _____________ 20__ г.</w:t>
      </w:r>
    </w:p>
    <w:p w:rsidR="00BF7129" w:rsidRDefault="00BF7129">
      <w:pPr>
        <w:pStyle w:val="ConsPlusNonformat"/>
        <w:jc w:val="both"/>
      </w:pPr>
      <w:r>
        <w:t>в ________________________________________________________________________.</w:t>
      </w:r>
    </w:p>
    <w:p w:rsidR="00BF7129" w:rsidRDefault="00BF7129">
      <w:pPr>
        <w:pStyle w:val="ConsPlusNonformat"/>
        <w:jc w:val="both"/>
      </w:pPr>
      <w:r>
        <w:t xml:space="preserve">       (комитет муниципальной службы Администрации Великого Новгорода)</w:t>
      </w:r>
    </w:p>
    <w:p w:rsidR="00BF7129" w:rsidRDefault="00BF7129">
      <w:pPr>
        <w:pStyle w:val="ConsPlusNonformat"/>
        <w:jc w:val="both"/>
      </w:pPr>
    </w:p>
    <w:p w:rsidR="00BF7129" w:rsidRDefault="00BF7129">
      <w:pPr>
        <w:pStyle w:val="ConsPlusNonformat"/>
        <w:jc w:val="both"/>
      </w:pPr>
      <w:r>
        <w:t xml:space="preserve">    "___" ___________ 20__ г. _________________ ___________________________</w:t>
      </w:r>
    </w:p>
    <w:p w:rsidR="00BF7129" w:rsidRDefault="00BF7129">
      <w:pPr>
        <w:pStyle w:val="ConsPlusNonformat"/>
        <w:jc w:val="both"/>
      </w:pPr>
      <w:r>
        <w:t xml:space="preserve">                                  (подпись)        (расшифровка подписи)</w:t>
      </w:r>
    </w:p>
    <w:p w:rsidR="00BF7129" w:rsidRDefault="00BF7129">
      <w:pPr>
        <w:pStyle w:val="ConsPlusNormal"/>
        <w:ind w:firstLine="540"/>
        <w:jc w:val="both"/>
      </w:pPr>
    </w:p>
    <w:p w:rsidR="00BF7129" w:rsidRDefault="00BF7129">
      <w:pPr>
        <w:pStyle w:val="ConsPlusNormal"/>
        <w:ind w:firstLine="540"/>
        <w:jc w:val="both"/>
      </w:pPr>
    </w:p>
    <w:p w:rsidR="00BF7129" w:rsidRDefault="00BF7129">
      <w:pPr>
        <w:pStyle w:val="ConsPlusNormal"/>
        <w:ind w:firstLine="540"/>
        <w:jc w:val="both"/>
      </w:pPr>
    </w:p>
    <w:p w:rsidR="00BF7129" w:rsidRDefault="00BF7129">
      <w:pPr>
        <w:pStyle w:val="ConsPlusNormal"/>
        <w:jc w:val="right"/>
        <w:outlineLvl w:val="1"/>
      </w:pPr>
      <w:r>
        <w:t>Приложение N 2</w:t>
      </w:r>
    </w:p>
    <w:p w:rsidR="00BF7129" w:rsidRDefault="00BF7129">
      <w:pPr>
        <w:pStyle w:val="ConsPlusNormal"/>
        <w:jc w:val="right"/>
      </w:pPr>
      <w:r>
        <w:t>к Порядку</w:t>
      </w:r>
    </w:p>
    <w:p w:rsidR="00BF7129" w:rsidRDefault="00BF7129">
      <w:pPr>
        <w:pStyle w:val="ConsPlusNormal"/>
        <w:jc w:val="right"/>
      </w:pPr>
      <w:r>
        <w:t>принятия муниципальными служащими органов</w:t>
      </w:r>
    </w:p>
    <w:p w:rsidR="00BF7129" w:rsidRDefault="00BF7129">
      <w:pPr>
        <w:pStyle w:val="ConsPlusNormal"/>
        <w:jc w:val="right"/>
      </w:pPr>
      <w:r>
        <w:t>местного самоуправления Великого Новгорода</w:t>
      </w:r>
    </w:p>
    <w:p w:rsidR="00BF7129" w:rsidRDefault="00BF7129">
      <w:pPr>
        <w:pStyle w:val="ConsPlusNormal"/>
        <w:jc w:val="right"/>
      </w:pPr>
      <w:proofErr w:type="gramStart"/>
      <w:r>
        <w:t>наград, почетных и специальных званий (за</w:t>
      </w:r>
      <w:proofErr w:type="gramEnd"/>
    </w:p>
    <w:p w:rsidR="00BF7129" w:rsidRDefault="00BF7129">
      <w:pPr>
        <w:pStyle w:val="ConsPlusNormal"/>
        <w:jc w:val="right"/>
      </w:pPr>
      <w:r>
        <w:t>исключением научных) иностранных государств,</w:t>
      </w:r>
    </w:p>
    <w:p w:rsidR="00BF7129" w:rsidRDefault="00BF7129">
      <w:pPr>
        <w:pStyle w:val="ConsPlusNormal"/>
        <w:jc w:val="right"/>
      </w:pPr>
      <w:r>
        <w:t>международных организаций, а также</w:t>
      </w:r>
    </w:p>
    <w:p w:rsidR="00BF7129" w:rsidRDefault="00BF7129">
      <w:pPr>
        <w:pStyle w:val="ConsPlusNormal"/>
        <w:jc w:val="right"/>
      </w:pPr>
      <w:r>
        <w:t>политических партий, других общественных</w:t>
      </w:r>
    </w:p>
    <w:p w:rsidR="00BF7129" w:rsidRDefault="00BF7129">
      <w:pPr>
        <w:pStyle w:val="ConsPlusNormal"/>
        <w:jc w:val="right"/>
      </w:pPr>
      <w:r>
        <w:t>объединений и религиозных объединений</w:t>
      </w:r>
    </w:p>
    <w:p w:rsidR="00BF7129" w:rsidRDefault="00BF7129">
      <w:pPr>
        <w:pStyle w:val="ConsPlusNormal"/>
        <w:spacing w:after="1"/>
      </w:pPr>
    </w:p>
    <w:p w:rsidR="00BF7129" w:rsidRDefault="00BF7129">
      <w:pPr>
        <w:pStyle w:val="ConsPlusNormal"/>
        <w:ind w:firstLine="540"/>
        <w:jc w:val="both"/>
      </w:pPr>
    </w:p>
    <w:p w:rsidR="00BF7129" w:rsidRDefault="00BF7129">
      <w:pPr>
        <w:pStyle w:val="ConsPlusNonformat"/>
        <w:jc w:val="both"/>
      </w:pPr>
      <w:r>
        <w:t xml:space="preserve">                                                                      Форма</w:t>
      </w:r>
    </w:p>
    <w:p w:rsidR="00BF7129" w:rsidRDefault="00BF7129">
      <w:pPr>
        <w:pStyle w:val="ConsPlusNonformat"/>
        <w:jc w:val="both"/>
      </w:pPr>
    </w:p>
    <w:p w:rsidR="00BF7129" w:rsidRDefault="00BF7129">
      <w:pPr>
        <w:pStyle w:val="ConsPlusNonformat"/>
        <w:jc w:val="both"/>
      </w:pPr>
      <w:r>
        <w:t xml:space="preserve">                                                    Мэру Великого Новгорода</w:t>
      </w:r>
    </w:p>
    <w:p w:rsidR="00BF7129" w:rsidRDefault="00BF7129">
      <w:pPr>
        <w:pStyle w:val="ConsPlusNonformat"/>
        <w:jc w:val="both"/>
      </w:pPr>
      <w:r>
        <w:t xml:space="preserve">                                       от _________________________________</w:t>
      </w:r>
    </w:p>
    <w:p w:rsidR="00BF7129" w:rsidRDefault="00BF7129">
      <w:pPr>
        <w:pStyle w:val="ConsPlusNonformat"/>
        <w:jc w:val="both"/>
      </w:pPr>
      <w:r>
        <w:t xml:space="preserve">                                       ____________________________________</w:t>
      </w:r>
    </w:p>
    <w:p w:rsidR="00BF7129" w:rsidRDefault="00BF7129">
      <w:pPr>
        <w:pStyle w:val="ConsPlusNonformat"/>
        <w:jc w:val="both"/>
      </w:pPr>
      <w:r>
        <w:t xml:space="preserve">                                           (ФИО, замещаемая должность)</w:t>
      </w:r>
    </w:p>
    <w:p w:rsidR="00BF7129" w:rsidRDefault="00BF7129">
      <w:pPr>
        <w:pStyle w:val="ConsPlusNonformat"/>
        <w:jc w:val="both"/>
      </w:pPr>
    </w:p>
    <w:p w:rsidR="00BF7129" w:rsidRDefault="00BF7129">
      <w:pPr>
        <w:pStyle w:val="ConsPlusNonformat"/>
        <w:jc w:val="both"/>
      </w:pPr>
      <w:bookmarkStart w:id="6" w:name="P139"/>
      <w:bookmarkEnd w:id="6"/>
      <w:r>
        <w:t xml:space="preserve">                                УВЕДОМЛЕНИЕ</w:t>
      </w:r>
    </w:p>
    <w:p w:rsidR="00BF7129" w:rsidRDefault="00BF7129">
      <w:pPr>
        <w:pStyle w:val="ConsPlusNonformat"/>
        <w:jc w:val="both"/>
      </w:pPr>
      <w:r>
        <w:t xml:space="preserve">      об отказе в получении награды, почетного и специального звания</w:t>
      </w:r>
    </w:p>
    <w:p w:rsidR="00BF7129" w:rsidRDefault="00BF7129">
      <w:pPr>
        <w:pStyle w:val="ConsPlusNonformat"/>
        <w:jc w:val="both"/>
      </w:pPr>
      <w:r>
        <w:t xml:space="preserve">      (за исключением научных) иностранных государств, международных</w:t>
      </w:r>
    </w:p>
    <w:p w:rsidR="00BF7129" w:rsidRDefault="00BF7129">
      <w:pPr>
        <w:pStyle w:val="ConsPlusNonformat"/>
        <w:jc w:val="both"/>
      </w:pPr>
      <w:r>
        <w:t xml:space="preserve">       организаций, а также политических партий, других общественных</w:t>
      </w:r>
    </w:p>
    <w:p w:rsidR="00BF7129" w:rsidRDefault="00BF7129">
      <w:pPr>
        <w:pStyle w:val="ConsPlusNonformat"/>
        <w:jc w:val="both"/>
      </w:pPr>
      <w:r>
        <w:t xml:space="preserve">                   объединений и религиозных объединений</w:t>
      </w:r>
    </w:p>
    <w:p w:rsidR="00BF7129" w:rsidRDefault="00BF7129">
      <w:pPr>
        <w:pStyle w:val="ConsPlusNonformat"/>
        <w:jc w:val="both"/>
      </w:pPr>
    </w:p>
    <w:p w:rsidR="00BF7129" w:rsidRDefault="00BF7129">
      <w:pPr>
        <w:pStyle w:val="ConsPlusNonformat"/>
        <w:jc w:val="both"/>
      </w:pPr>
      <w:r>
        <w:t xml:space="preserve">    Уведомляю о принятом мною решении отказаться от получения</w:t>
      </w:r>
    </w:p>
    <w:p w:rsidR="00BF7129" w:rsidRDefault="00BF7129">
      <w:pPr>
        <w:pStyle w:val="ConsPlusNonformat"/>
        <w:jc w:val="both"/>
      </w:pPr>
      <w:r>
        <w:t>___________________________________________________________________________</w:t>
      </w:r>
    </w:p>
    <w:p w:rsidR="00BF7129" w:rsidRDefault="00BF7129">
      <w:pPr>
        <w:pStyle w:val="ConsPlusNonformat"/>
        <w:jc w:val="both"/>
      </w:pPr>
      <w:r>
        <w:t xml:space="preserve">         (наименование награды, почетного или специального звания)</w:t>
      </w:r>
    </w:p>
    <w:p w:rsidR="00BF7129" w:rsidRDefault="00BF7129">
      <w:pPr>
        <w:pStyle w:val="ConsPlusNonformat"/>
        <w:jc w:val="both"/>
      </w:pPr>
      <w:r>
        <w:t>__________________________________________________________________________.</w:t>
      </w:r>
    </w:p>
    <w:p w:rsidR="00BF7129" w:rsidRDefault="00BF7129">
      <w:pPr>
        <w:pStyle w:val="ConsPlusNonformat"/>
        <w:jc w:val="both"/>
      </w:pPr>
      <w:r>
        <w:t xml:space="preserve">  (за какие заслуги награжде</w:t>
      </w:r>
      <w:proofErr w:type="gramStart"/>
      <w:r>
        <w:t>н(</w:t>
      </w:r>
      <w:proofErr w:type="gramEnd"/>
      <w:r>
        <w:t>а) и кем, за какие заслуги присвоено и кем)</w:t>
      </w:r>
    </w:p>
    <w:p w:rsidR="00BF7129" w:rsidRDefault="00BF7129">
      <w:pPr>
        <w:pStyle w:val="ConsPlusNonformat"/>
        <w:jc w:val="both"/>
      </w:pPr>
    </w:p>
    <w:p w:rsidR="00BF7129" w:rsidRDefault="00BF7129">
      <w:pPr>
        <w:pStyle w:val="ConsPlusNonformat"/>
        <w:jc w:val="both"/>
      </w:pPr>
      <w:r>
        <w:t xml:space="preserve">    "___" ___________ 20__ г. _______________ _____________________________</w:t>
      </w:r>
    </w:p>
    <w:p w:rsidR="00BF7129" w:rsidRDefault="00BF7129">
      <w:pPr>
        <w:pStyle w:val="ConsPlusNonformat"/>
        <w:jc w:val="both"/>
      </w:pPr>
      <w:r>
        <w:t xml:space="preserve">                                 (подпись)        (расшифровка подписи)</w:t>
      </w:r>
    </w:p>
    <w:p w:rsidR="00BF7129" w:rsidRDefault="00BF7129">
      <w:pPr>
        <w:pStyle w:val="ConsPlusNormal"/>
        <w:ind w:firstLine="540"/>
        <w:jc w:val="both"/>
      </w:pPr>
    </w:p>
    <w:p w:rsidR="00BF7129" w:rsidRDefault="00BF712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75B1C" w:rsidRDefault="00A75B1C"/>
    <w:sectPr w:rsidR="00A75B1C" w:rsidSect="00C47C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129"/>
    <w:rsid w:val="003D2576"/>
    <w:rsid w:val="00A75B1C"/>
    <w:rsid w:val="00BF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712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F712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BF712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F712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712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F712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BF712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F712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1446</Words>
  <Characters>8248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Каменева Елена Владимировна</dc:creator>
  <cp:lastModifiedBy>Каменева Елена Владимировна</cp:lastModifiedBy>
  <cp:revision>2</cp:revision>
  <dcterms:created xsi:type="dcterms:W3CDTF">2023-01-16T07:39:00Z</dcterms:created>
  <dcterms:modified xsi:type="dcterms:W3CDTF">2023-01-16T08:07:00Z</dcterms:modified>
</cp:coreProperties>
</file>