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362" w:rsidRPr="0058005A" w:rsidRDefault="00F86362" w:rsidP="00F86362">
      <w:pPr>
        <w:pStyle w:val="Standard"/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800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Приложение 1</w:t>
      </w:r>
    </w:p>
    <w:p w:rsidR="00F86362" w:rsidRPr="0058005A" w:rsidRDefault="00F86362" w:rsidP="00F86362">
      <w:pPr>
        <w:pStyle w:val="Standard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86362" w:rsidRPr="0058005A" w:rsidRDefault="00F86362" w:rsidP="00F86362">
      <w:pPr>
        <w:pStyle w:val="Standard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8005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Перечень нормативных правовых актов </w:t>
      </w:r>
      <w:r w:rsidRPr="0058005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  <w:t>(порядки, планы, положения и правила и т.д.), принятых в 2020 году</w:t>
      </w:r>
    </w:p>
    <w:p w:rsidR="00F86362" w:rsidRPr="0058005A" w:rsidRDefault="00F86362" w:rsidP="00F86362">
      <w:pPr>
        <w:pStyle w:val="Standard"/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86362" w:rsidRPr="0058005A" w:rsidRDefault="00F86362" w:rsidP="00F86362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05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1. </w:t>
      </w:r>
      <w:r w:rsidRPr="00580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работы Думы Великого Новгорода на II полугодие 2020 года</w:t>
      </w:r>
      <w:r w:rsidRPr="0058005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F86362" w:rsidRPr="0058005A" w:rsidRDefault="00F86362" w:rsidP="00F86362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05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 </w:t>
      </w:r>
      <w:r w:rsidRPr="00580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 расходов дорожного фонда муниципального образования - городского округа Великий Новгород на 2020 год и на плановый период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58005A">
        <w:rPr>
          <w:rFonts w:ascii="Times New Roman" w:hAnsi="Times New Roman" w:cs="Times New Roman"/>
          <w:color w:val="000000"/>
          <w:sz w:val="28"/>
          <w:szCs w:val="28"/>
          <w:lang w:val="ru-RU"/>
        </w:rPr>
        <w:t>2021 и 2022 годов.</w:t>
      </w:r>
    </w:p>
    <w:p w:rsidR="00F86362" w:rsidRPr="0058005A" w:rsidRDefault="00F86362" w:rsidP="00F86362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 </w:t>
      </w:r>
      <w:r w:rsidRPr="0058005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580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депутатской этики</w:t>
      </w:r>
      <w:r w:rsidRPr="0058005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F86362" w:rsidRPr="0058005A" w:rsidRDefault="00F86362" w:rsidP="00F86362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05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4. Базовые ставки арендной платы за муниципальное недвижимое имущество Великого Новгорода (нежилые помещения, здания, сооружения) на 2021 год.</w:t>
      </w:r>
    </w:p>
    <w:p w:rsidR="00F86362" w:rsidRPr="0058005A" w:rsidRDefault="00F86362" w:rsidP="00F86362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05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5. </w:t>
      </w:r>
      <w:r w:rsidRPr="00580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 работы Думы Великого Новгорода на </w:t>
      </w:r>
      <w:r w:rsidRPr="0058005A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580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полугодие 2021 года.</w:t>
      </w:r>
    </w:p>
    <w:p w:rsidR="00F86362" w:rsidRPr="0058005A" w:rsidRDefault="00F86362" w:rsidP="00F86362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8005A">
        <w:rPr>
          <w:rFonts w:ascii="Times New Roman" w:hAnsi="Times New Roman" w:cs="Times New Roman"/>
          <w:color w:val="000000"/>
          <w:sz w:val="28"/>
          <w:szCs w:val="28"/>
          <w:lang w:val="ru-RU"/>
        </w:rPr>
        <w:t>6. Программа приватизации муниципального имущества Великого Новгорода в 2021 году.</w:t>
      </w:r>
    </w:p>
    <w:p w:rsidR="00F86362" w:rsidRPr="0058005A" w:rsidRDefault="00F86362" w:rsidP="00F86362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8005A">
        <w:rPr>
          <w:rFonts w:ascii="Times New Roman" w:hAnsi="Times New Roman" w:cs="Times New Roman"/>
          <w:color w:val="000000"/>
          <w:sz w:val="28"/>
          <w:szCs w:val="28"/>
          <w:lang w:val="ru-RU"/>
        </w:rPr>
        <w:t>7. Дополнительные соглашения к соглашениям о предоставлении бюджету Великого Новгорода из областного бюджета бюджетного кредита для частичного покрытия дефицита бюджета Великого Новгорода.</w:t>
      </w:r>
    </w:p>
    <w:p w:rsidR="00F86362" w:rsidRPr="0058005A" w:rsidRDefault="00F86362" w:rsidP="00F86362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8005A">
        <w:rPr>
          <w:rFonts w:ascii="Times New Roman" w:hAnsi="Times New Roman" w:cs="Times New Roman"/>
          <w:color w:val="000000"/>
          <w:sz w:val="28"/>
          <w:szCs w:val="28"/>
          <w:lang w:val="ru-RU"/>
        </w:rPr>
        <w:t>8. Положение о рабочей комиссии по вопросу обоснованности коэффициентов для расчета арендной платы за использование земельных участков, находящихся в муниципальной собственности, и земельных участков, государственная собственность на которые не разграничена.</w:t>
      </w:r>
    </w:p>
    <w:p w:rsidR="00F86362" w:rsidRPr="0058005A" w:rsidRDefault="00F86362" w:rsidP="00F86362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 </w:t>
      </w:r>
      <w:r w:rsidRPr="005800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580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принятия решения о применении мер ответственности к лицам, замещающим муниципальные должности в Великом Новгороде.</w:t>
      </w:r>
    </w:p>
    <w:p w:rsidR="005032D6" w:rsidRDefault="00F86362">
      <w:bookmarkStart w:id="0" w:name="_GoBack"/>
      <w:bookmarkEnd w:id="0"/>
    </w:p>
    <w:sectPr w:rsidR="0050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83"/>
    <w:rsid w:val="003277C9"/>
    <w:rsid w:val="003B3783"/>
    <w:rsid w:val="00E36757"/>
    <w:rsid w:val="00F8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BEC6B-12B0-4FFD-8098-657E0072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8636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2021-02-05T08:06:00Z</dcterms:created>
  <dcterms:modified xsi:type="dcterms:W3CDTF">2021-02-05T08:06:00Z</dcterms:modified>
</cp:coreProperties>
</file>