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Дума Великого Новгорода</w:t>
      </w: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00"/>
          <w:sz w:val="28"/>
          <w:szCs w:val="28"/>
        </w:rPr>
      </w:pP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П Р О Т О К О Л</w:t>
      </w:r>
      <w:r>
        <w:rPr>
          <w:rFonts w:ascii="Times New Roman" w:hAnsi="Times New Roman" w:cs="Times New Roman"/>
          <w:b/>
          <w:bCs/>
          <w:color w:val="000080"/>
          <w:sz w:val="26"/>
          <w:szCs w:val="26"/>
        </w:rPr>
        <w:br/>
        <w:t>заседания Думы Великого Новгорода шестого созыва</w:t>
      </w: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80"/>
          <w:sz w:val="26"/>
          <w:szCs w:val="26"/>
        </w:rPr>
      </w:pPr>
    </w:p>
    <w:p w:rsidR="004448DF" w:rsidRDefault="004448DF" w:rsidP="004448DF">
      <w:pPr>
        <w:tabs>
          <w:tab w:val="left" w:pos="3095"/>
          <w:tab w:val="left" w:pos="6638"/>
        </w:tabs>
        <w:autoSpaceDE w:val="0"/>
        <w:autoSpaceDN w:val="0"/>
        <w:adjustRightInd w:val="0"/>
        <w:spacing w:after="0" w:line="240" w:lineRule="auto"/>
        <w:ind w:left="261"/>
        <w:jc w:val="both"/>
        <w:rPr>
          <w:rFonts w:ascii="Times New Roman" w:hAnsi="Times New Roman" w:cs="Times New Roman"/>
          <w:color w:val="0000FF"/>
          <w:sz w:val="26"/>
          <w:szCs w:val="26"/>
        </w:rPr>
      </w:pPr>
      <w:r>
        <w:rPr>
          <w:rFonts w:ascii="Times New Roman" w:hAnsi="Times New Roman" w:cs="Times New Roman"/>
          <w:color w:val="0000FF"/>
          <w:sz w:val="26"/>
          <w:szCs w:val="26"/>
        </w:rPr>
        <w:t>26.11.2020</w:t>
      </w:r>
      <w:r>
        <w:rPr>
          <w:rFonts w:ascii="Times New Roman" w:hAnsi="Times New Roman" w:cs="Times New Roman"/>
          <w:color w:val="000000"/>
          <w:sz w:val="26"/>
          <w:szCs w:val="26"/>
        </w:rPr>
        <w:tab/>
        <w:t>Великий Новгород</w:t>
      </w:r>
      <w:r>
        <w:rPr>
          <w:rFonts w:ascii="Times New Roman" w:hAnsi="Times New Roman" w:cs="Times New Roman"/>
          <w:color w:val="000000"/>
          <w:sz w:val="26"/>
          <w:szCs w:val="26"/>
        </w:rPr>
        <w:tab/>
        <w:t xml:space="preserve">№ </w:t>
      </w:r>
      <w:r>
        <w:rPr>
          <w:rFonts w:ascii="Times New Roman" w:hAnsi="Times New Roman" w:cs="Times New Roman"/>
          <w:color w:val="0000FF"/>
          <w:sz w:val="26"/>
          <w:szCs w:val="26"/>
        </w:rPr>
        <w:t>36</w:t>
      </w:r>
    </w:p>
    <w:p w:rsidR="004448DF" w:rsidRDefault="004448DF" w:rsidP="004448DF">
      <w:pPr>
        <w:autoSpaceDE w:val="0"/>
        <w:autoSpaceDN w:val="0"/>
        <w:adjustRightInd w:val="0"/>
        <w:spacing w:after="0" w:line="240" w:lineRule="auto"/>
        <w:ind w:left="685"/>
        <w:rPr>
          <w:rFonts w:ascii="Times New Roman CYR" w:hAnsi="Times New Roman CYR" w:cs="Times New Roman CYR"/>
          <w:color w:val="0000FF"/>
          <w:sz w:val="16"/>
          <w:szCs w:val="16"/>
        </w:rPr>
      </w:pPr>
    </w:p>
    <w:p w:rsidR="004448DF" w:rsidRDefault="004448DF" w:rsidP="004448DF">
      <w:pPr>
        <w:tabs>
          <w:tab w:val="left" w:pos="3947"/>
          <w:tab w:val="left" w:pos="8483"/>
        </w:tabs>
        <w:autoSpaceDE w:val="0"/>
        <w:autoSpaceDN w:val="0"/>
        <w:adjustRightInd w:val="0"/>
        <w:spacing w:after="0" w:line="240" w:lineRule="auto"/>
        <w:jc w:val="center"/>
        <w:rPr>
          <w:rFonts w:ascii="Times New Roman CYR" w:hAnsi="Times New Roman CYR" w:cs="Times New Roman CYR"/>
          <w:color w:val="0000FF"/>
          <w:sz w:val="16"/>
          <w:szCs w:val="16"/>
        </w:rPr>
      </w:pPr>
    </w:p>
    <w:tbl>
      <w:tblPr>
        <w:tblW w:w="0" w:type="auto"/>
        <w:tblInd w:w="270" w:type="dxa"/>
        <w:tblLayout w:type="fixed"/>
        <w:tblCellMar>
          <w:left w:w="0" w:type="dxa"/>
          <w:right w:w="0" w:type="dxa"/>
        </w:tblCellMar>
        <w:tblLook w:val="00BF" w:firstRow="1" w:lastRow="0" w:firstColumn="1" w:lastColumn="0" w:noHBand="0" w:noVBand="0"/>
      </w:tblPr>
      <w:tblGrid>
        <w:gridCol w:w="3510"/>
        <w:gridCol w:w="2433"/>
        <w:gridCol w:w="3543"/>
      </w:tblGrid>
      <w:tr w:rsidR="004448DF">
        <w:tc>
          <w:tcPr>
            <w:tcW w:w="3510" w:type="dxa"/>
          </w:tcPr>
          <w:p w:rsidR="004448DF" w:rsidRDefault="004448DF">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Установленная численность</w:t>
            </w:r>
            <w:r>
              <w:rPr>
                <w:rFonts w:ascii="Times New Roman" w:hAnsi="Times New Roman" w:cs="Times New Roman"/>
                <w:color w:val="000000"/>
                <w:sz w:val="26"/>
                <w:szCs w:val="26"/>
              </w:rPr>
              <w:br/>
              <w:t>депутатов Думы Великого Новгорода 30 человек</w:t>
            </w:r>
          </w:p>
        </w:tc>
        <w:tc>
          <w:tcPr>
            <w:tcW w:w="2433" w:type="dxa"/>
          </w:tcPr>
          <w:p w:rsidR="004448DF" w:rsidRDefault="004448DF">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543" w:type="dxa"/>
          </w:tcPr>
          <w:p w:rsidR="004448DF" w:rsidRDefault="004448DF">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Избрано в Думу Великого Новгорода VI созыва 30 человек</w:t>
            </w:r>
          </w:p>
          <w:p w:rsidR="004448DF" w:rsidRDefault="004448DF">
            <w:pPr>
              <w:keepNext/>
              <w:keepLines/>
              <w:autoSpaceDE w:val="0"/>
              <w:autoSpaceDN w:val="0"/>
              <w:adjustRightInd w:val="0"/>
              <w:spacing w:after="0" w:line="240" w:lineRule="auto"/>
              <w:rPr>
                <w:rFonts w:ascii="Times New Roman" w:hAnsi="Times New Roman" w:cs="Times New Roman"/>
                <w:color w:val="000000"/>
                <w:sz w:val="26"/>
                <w:szCs w:val="26"/>
              </w:rPr>
            </w:pPr>
          </w:p>
        </w:tc>
      </w:tr>
      <w:tr w:rsidR="004448DF">
        <w:tc>
          <w:tcPr>
            <w:tcW w:w="3510" w:type="dxa"/>
          </w:tcPr>
          <w:p w:rsidR="004448DF" w:rsidRDefault="004448DF">
            <w:pPr>
              <w:tabs>
                <w:tab w:val="left" w:pos="3947"/>
                <w:tab w:val="left" w:pos="8483"/>
              </w:tab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433" w:type="dxa"/>
          </w:tcPr>
          <w:p w:rsidR="004448DF" w:rsidRDefault="004448DF">
            <w:pPr>
              <w:autoSpaceDE w:val="0"/>
              <w:autoSpaceDN w:val="0"/>
              <w:adjustRightInd w:val="0"/>
              <w:spacing w:after="0" w:line="240" w:lineRule="auto"/>
              <w:ind w:left="24" w:right="140"/>
              <w:rPr>
                <w:rFonts w:ascii="Times New Roman" w:hAnsi="Times New Roman" w:cs="Times New Roman"/>
                <w:color w:val="0000FF"/>
                <w:sz w:val="26"/>
                <w:szCs w:val="26"/>
              </w:rPr>
            </w:pPr>
            <w:proofErr w:type="spellStart"/>
            <w:r>
              <w:rPr>
                <w:rFonts w:ascii="Times New Roman" w:hAnsi="Times New Roman" w:cs="Times New Roman"/>
                <w:color w:val="0000FF"/>
                <w:sz w:val="26"/>
                <w:szCs w:val="26"/>
              </w:rPr>
              <w:t>Митюнов</w:t>
            </w:r>
            <w:proofErr w:type="spellEnd"/>
            <w:r>
              <w:rPr>
                <w:rFonts w:ascii="Times New Roman" w:hAnsi="Times New Roman" w:cs="Times New Roman"/>
                <w:color w:val="0000FF"/>
                <w:sz w:val="26"/>
                <w:szCs w:val="26"/>
              </w:rPr>
              <w:t xml:space="preserve"> А.Г.</w:t>
            </w:r>
          </w:p>
          <w:p w:rsidR="004448DF" w:rsidRDefault="004448DF">
            <w:pPr>
              <w:tabs>
                <w:tab w:val="left" w:pos="3947"/>
              </w:tabs>
              <w:autoSpaceDE w:val="0"/>
              <w:autoSpaceDN w:val="0"/>
              <w:adjustRightInd w:val="0"/>
              <w:spacing w:after="0" w:line="240" w:lineRule="auto"/>
              <w:rPr>
                <w:rFonts w:ascii="Times New Roman" w:hAnsi="Times New Roman" w:cs="Times New Roman"/>
                <w:color w:val="0000FF"/>
                <w:sz w:val="26"/>
                <w:szCs w:val="26"/>
              </w:rPr>
            </w:pPr>
          </w:p>
        </w:tc>
        <w:tc>
          <w:tcPr>
            <w:tcW w:w="3543" w:type="dxa"/>
          </w:tcPr>
          <w:p w:rsidR="004448DF" w:rsidRDefault="004448DF">
            <w:pPr>
              <w:keepNext/>
              <w:keepLines/>
              <w:autoSpaceDE w:val="0"/>
              <w:autoSpaceDN w:val="0"/>
              <w:adjustRightInd w:val="0"/>
              <w:spacing w:after="0" w:line="240" w:lineRule="auto"/>
              <w:ind w:left="142" w:hanging="142"/>
              <w:rPr>
                <w:rFonts w:ascii="Times New Roman" w:hAnsi="Times New Roman" w:cs="Times New Roman"/>
                <w:color w:val="000000"/>
                <w:sz w:val="26"/>
                <w:szCs w:val="26"/>
              </w:rPr>
            </w:pPr>
            <w:r>
              <w:rPr>
                <w:rFonts w:ascii="Times New Roman" w:hAnsi="Times New Roman" w:cs="Times New Roman"/>
                <w:color w:val="000000"/>
                <w:sz w:val="26"/>
                <w:szCs w:val="26"/>
              </w:rPr>
              <w:t>- Председатель Думы Великого Новгорода</w:t>
            </w:r>
          </w:p>
        </w:tc>
      </w:tr>
    </w:tbl>
    <w:p w:rsidR="004448DF" w:rsidRDefault="004448DF" w:rsidP="004448DF">
      <w:pPr>
        <w:autoSpaceDE w:val="0"/>
        <w:autoSpaceDN w:val="0"/>
        <w:adjustRightInd w:val="0"/>
        <w:spacing w:before="240"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Присутствовали</w:t>
      </w:r>
    </w:p>
    <w:tbl>
      <w:tblPr>
        <w:tblW w:w="0" w:type="auto"/>
        <w:tblInd w:w="261" w:type="dxa"/>
        <w:tblLayout w:type="fixed"/>
        <w:tblCellMar>
          <w:left w:w="0" w:type="dxa"/>
          <w:right w:w="0" w:type="dxa"/>
        </w:tblCellMar>
        <w:tblLook w:val="00BF" w:firstRow="1" w:lastRow="0" w:firstColumn="1" w:lastColumn="0" w:noHBand="0" w:noVBand="0"/>
      </w:tblPr>
      <w:tblGrid>
        <w:gridCol w:w="3429"/>
        <w:gridCol w:w="6060"/>
      </w:tblGrid>
      <w:tr w:rsidR="004448DF">
        <w:tc>
          <w:tcPr>
            <w:tcW w:w="3429" w:type="dxa"/>
          </w:tcPr>
          <w:p w:rsidR="004448DF" w:rsidRDefault="004448DF">
            <w:pPr>
              <w:keepNext/>
              <w:keepLines/>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Заместители Председателя Думы Великого Новгорода</w:t>
            </w:r>
          </w:p>
        </w:tc>
        <w:tc>
          <w:tcPr>
            <w:tcW w:w="6060" w:type="dxa"/>
          </w:tcPr>
          <w:p w:rsidR="004448DF" w:rsidRDefault="004448DF">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Афанасьев А.В.</w:t>
            </w:r>
          </w:p>
        </w:tc>
      </w:tr>
      <w:tr w:rsidR="004448DF">
        <w:tc>
          <w:tcPr>
            <w:tcW w:w="3429" w:type="dxa"/>
          </w:tcPr>
          <w:p w:rsidR="004448DF" w:rsidRDefault="004448DF">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 xml:space="preserve">депутаты Думы </w:t>
            </w:r>
          </w:p>
          <w:p w:rsidR="004448DF" w:rsidRDefault="004448DF">
            <w:pPr>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60" w:type="dxa"/>
          </w:tcPr>
          <w:p w:rsidR="004448DF" w:rsidRDefault="004448DF">
            <w:pPr>
              <w:keepNext/>
              <w:keepLines/>
              <w:autoSpaceDE w:val="0"/>
              <w:autoSpaceDN w:val="0"/>
              <w:adjustRightInd w:val="0"/>
              <w:spacing w:before="120" w:after="0" w:line="240" w:lineRule="auto"/>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Авдеев И.Н., Богомолов В.В., Бочаров </w:t>
            </w:r>
            <w:proofErr w:type="gramStart"/>
            <w:r>
              <w:rPr>
                <w:rFonts w:ascii="Times New Roman" w:hAnsi="Times New Roman" w:cs="Times New Roman"/>
                <w:color w:val="0000FF"/>
                <w:sz w:val="26"/>
                <w:szCs w:val="26"/>
              </w:rPr>
              <w:t>Ю.В.,</w:t>
            </w:r>
            <w:r>
              <w:rPr>
                <w:rFonts w:ascii="Times New Roman" w:hAnsi="Times New Roman" w:cs="Times New Roman"/>
                <w:color w:val="0000FF"/>
                <w:sz w:val="26"/>
                <w:szCs w:val="26"/>
              </w:rPr>
              <w:br/>
              <w:t>Васильев</w:t>
            </w:r>
            <w:proofErr w:type="gramEnd"/>
            <w:r>
              <w:rPr>
                <w:rFonts w:ascii="Times New Roman" w:hAnsi="Times New Roman" w:cs="Times New Roman"/>
                <w:color w:val="0000FF"/>
                <w:sz w:val="26"/>
                <w:szCs w:val="26"/>
              </w:rPr>
              <w:t xml:space="preserve"> В.И., Гетманский А.В., Дорошина Т.А., Золотарев С.В., Исаков В.В., Макаров В.В.,</w:t>
            </w:r>
            <w:r>
              <w:rPr>
                <w:rFonts w:ascii="Times New Roman" w:hAnsi="Times New Roman" w:cs="Times New Roman"/>
                <w:color w:val="0000FF"/>
                <w:sz w:val="26"/>
                <w:szCs w:val="26"/>
              </w:rPr>
              <w:br/>
              <w:t xml:space="preserve">Новикова С.А., Ромашко А.К., </w:t>
            </w:r>
            <w:proofErr w:type="spellStart"/>
            <w:r>
              <w:rPr>
                <w:rFonts w:ascii="Times New Roman" w:hAnsi="Times New Roman" w:cs="Times New Roman"/>
                <w:color w:val="0000FF"/>
                <w:sz w:val="26"/>
                <w:szCs w:val="26"/>
              </w:rPr>
              <w:t>Скрипник</w:t>
            </w:r>
            <w:proofErr w:type="spellEnd"/>
            <w:r>
              <w:rPr>
                <w:rFonts w:ascii="Times New Roman" w:hAnsi="Times New Roman" w:cs="Times New Roman"/>
                <w:color w:val="0000FF"/>
                <w:sz w:val="26"/>
                <w:szCs w:val="26"/>
              </w:rPr>
              <w:t xml:space="preserve"> А.К., Старостин А.В., Сучкова В.Ф., Федотов В.Л., Черепанова А.Ф., Чернов А.А., </w:t>
            </w:r>
            <w:proofErr w:type="spellStart"/>
            <w:r>
              <w:rPr>
                <w:rFonts w:ascii="Times New Roman" w:hAnsi="Times New Roman" w:cs="Times New Roman"/>
                <w:color w:val="0000FF"/>
                <w:sz w:val="26"/>
                <w:szCs w:val="26"/>
              </w:rPr>
              <w:t>Чермашенцев</w:t>
            </w:r>
            <w:proofErr w:type="spellEnd"/>
            <w:r>
              <w:rPr>
                <w:rFonts w:ascii="Times New Roman" w:hAnsi="Times New Roman" w:cs="Times New Roman"/>
                <w:color w:val="0000FF"/>
                <w:sz w:val="26"/>
                <w:szCs w:val="26"/>
              </w:rPr>
              <w:t xml:space="preserve"> Ю.П.,  </w:t>
            </w:r>
            <w:proofErr w:type="spellStart"/>
            <w:r>
              <w:rPr>
                <w:rFonts w:ascii="Times New Roman" w:hAnsi="Times New Roman" w:cs="Times New Roman"/>
                <w:color w:val="0000FF"/>
                <w:sz w:val="26"/>
                <w:szCs w:val="26"/>
              </w:rPr>
              <w:t>Швабович</w:t>
            </w:r>
            <w:proofErr w:type="spellEnd"/>
            <w:r>
              <w:rPr>
                <w:rFonts w:ascii="Times New Roman" w:hAnsi="Times New Roman" w:cs="Times New Roman"/>
                <w:color w:val="0000FF"/>
                <w:sz w:val="26"/>
                <w:szCs w:val="26"/>
              </w:rPr>
              <w:t xml:space="preserve"> Н.А., </w:t>
            </w:r>
            <w:proofErr w:type="spellStart"/>
            <w:r>
              <w:rPr>
                <w:rFonts w:ascii="Times New Roman" w:hAnsi="Times New Roman" w:cs="Times New Roman"/>
                <w:color w:val="0000FF"/>
                <w:sz w:val="26"/>
                <w:szCs w:val="26"/>
              </w:rPr>
              <w:t>Шруб</w:t>
            </w:r>
            <w:proofErr w:type="spellEnd"/>
            <w:r>
              <w:rPr>
                <w:rFonts w:ascii="Times New Roman" w:hAnsi="Times New Roman" w:cs="Times New Roman"/>
                <w:color w:val="0000FF"/>
                <w:sz w:val="26"/>
                <w:szCs w:val="26"/>
              </w:rPr>
              <w:t xml:space="preserve"> С.Г.</w:t>
            </w:r>
          </w:p>
        </w:tc>
      </w:tr>
      <w:tr w:rsidR="004448DF">
        <w:tc>
          <w:tcPr>
            <w:tcW w:w="3429" w:type="dxa"/>
          </w:tcPr>
          <w:p w:rsidR="004448DF" w:rsidRDefault="004448DF">
            <w:pPr>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первый заместитель прокурора Великого Новгорода</w:t>
            </w:r>
          </w:p>
        </w:tc>
        <w:tc>
          <w:tcPr>
            <w:tcW w:w="6060" w:type="dxa"/>
          </w:tcPr>
          <w:p w:rsidR="004448DF" w:rsidRDefault="004448DF">
            <w:pPr>
              <w:tabs>
                <w:tab w:val="left" w:pos="3947"/>
                <w:tab w:val="left" w:pos="8483"/>
              </w:tab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Дубровина Т.С.</w:t>
            </w:r>
          </w:p>
        </w:tc>
      </w:tr>
      <w:tr w:rsidR="004448DF">
        <w:tc>
          <w:tcPr>
            <w:tcW w:w="3429" w:type="dxa"/>
          </w:tcPr>
          <w:p w:rsidR="004448DF" w:rsidRDefault="004448DF">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Мэр Великого Новгорода</w:t>
            </w:r>
          </w:p>
        </w:tc>
        <w:tc>
          <w:tcPr>
            <w:tcW w:w="6060" w:type="dxa"/>
          </w:tcPr>
          <w:p w:rsidR="004448DF" w:rsidRDefault="004448DF">
            <w:pPr>
              <w:keepNext/>
              <w:keepLines/>
              <w:autoSpaceDE w:val="0"/>
              <w:autoSpaceDN w:val="0"/>
              <w:adjustRightInd w:val="0"/>
              <w:spacing w:before="120" w:after="0" w:line="240" w:lineRule="auto"/>
              <w:rPr>
                <w:rFonts w:ascii="Times New Roman" w:hAnsi="Times New Roman" w:cs="Times New Roman"/>
                <w:color w:val="0000FF"/>
                <w:sz w:val="26"/>
                <w:szCs w:val="26"/>
              </w:rPr>
            </w:pPr>
            <w:proofErr w:type="spellStart"/>
            <w:r>
              <w:rPr>
                <w:rFonts w:ascii="Times New Roman" w:hAnsi="Times New Roman" w:cs="Times New Roman"/>
                <w:color w:val="0000FF"/>
                <w:sz w:val="26"/>
                <w:szCs w:val="26"/>
              </w:rPr>
              <w:t>Бусурин</w:t>
            </w:r>
            <w:proofErr w:type="spellEnd"/>
            <w:r>
              <w:rPr>
                <w:rFonts w:ascii="Times New Roman" w:hAnsi="Times New Roman" w:cs="Times New Roman"/>
                <w:color w:val="0000FF"/>
                <w:sz w:val="26"/>
                <w:szCs w:val="26"/>
              </w:rPr>
              <w:t xml:space="preserve"> С.В.</w:t>
            </w:r>
          </w:p>
        </w:tc>
      </w:tr>
      <w:tr w:rsidR="004448DF">
        <w:tc>
          <w:tcPr>
            <w:tcW w:w="3429" w:type="dxa"/>
          </w:tcPr>
          <w:p w:rsidR="004448DF" w:rsidRDefault="004448DF">
            <w:pPr>
              <w:keepNext/>
              <w:keepLines/>
              <w:autoSpaceDE w:val="0"/>
              <w:autoSpaceDN w:val="0"/>
              <w:adjustRightInd w:val="0"/>
              <w:spacing w:before="120" w:after="0" w:line="240" w:lineRule="auto"/>
              <w:ind w:left="40" w:right="40"/>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сотрудники аппарата Думы Великого Новгорода</w:t>
            </w:r>
          </w:p>
        </w:tc>
        <w:tc>
          <w:tcPr>
            <w:tcW w:w="6060" w:type="dxa"/>
          </w:tcPr>
          <w:p w:rsidR="004448DF" w:rsidRDefault="004448DF">
            <w:pPr>
              <w:keepNext/>
              <w:keepLines/>
              <w:autoSpaceDE w:val="0"/>
              <w:autoSpaceDN w:val="0"/>
              <w:adjustRightInd w:val="0"/>
              <w:spacing w:before="120"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Жохова Н.И.</w:t>
            </w:r>
            <w:proofErr w:type="gramStart"/>
            <w:r>
              <w:rPr>
                <w:rFonts w:ascii="Times New Roman CYR" w:hAnsi="Times New Roman CYR" w:cs="Times New Roman CYR"/>
                <w:color w:val="000000"/>
                <w:sz w:val="26"/>
                <w:szCs w:val="26"/>
              </w:rPr>
              <w:t>,  Губина</w:t>
            </w:r>
            <w:proofErr w:type="gramEnd"/>
            <w:r>
              <w:rPr>
                <w:rFonts w:ascii="Times New Roman CYR" w:hAnsi="Times New Roman CYR" w:cs="Times New Roman CYR"/>
                <w:color w:val="000000"/>
                <w:sz w:val="26"/>
                <w:szCs w:val="26"/>
              </w:rPr>
              <w:t xml:space="preserve"> М.Н., Миронова Н.В., </w:t>
            </w:r>
            <w:proofErr w:type="spellStart"/>
            <w:r>
              <w:rPr>
                <w:rFonts w:ascii="Times New Roman CYR" w:hAnsi="Times New Roman CYR" w:cs="Times New Roman CYR"/>
                <w:color w:val="000000"/>
                <w:sz w:val="26"/>
                <w:szCs w:val="26"/>
              </w:rPr>
              <w:t>Папукашвили</w:t>
            </w:r>
            <w:proofErr w:type="spellEnd"/>
            <w:r>
              <w:rPr>
                <w:rFonts w:ascii="Times New Roman CYR" w:hAnsi="Times New Roman CYR" w:cs="Times New Roman CYR"/>
                <w:color w:val="000000"/>
                <w:sz w:val="26"/>
                <w:szCs w:val="26"/>
              </w:rPr>
              <w:t xml:space="preserve"> Д.Г.</w:t>
            </w:r>
          </w:p>
        </w:tc>
      </w:tr>
    </w:tbl>
    <w:p w:rsidR="004448DF" w:rsidRDefault="004448DF" w:rsidP="004448DF">
      <w:pPr>
        <w:tabs>
          <w:tab w:val="left" w:pos="3947"/>
          <w:tab w:val="left" w:pos="8483"/>
        </w:tabs>
        <w:autoSpaceDE w:val="0"/>
        <w:autoSpaceDN w:val="0"/>
        <w:adjustRightInd w:val="0"/>
        <w:spacing w:after="0" w:line="240" w:lineRule="auto"/>
        <w:ind w:left="261"/>
        <w:jc w:val="center"/>
        <w:rPr>
          <w:rFonts w:ascii="Times New Roman CYR" w:hAnsi="Times New Roman CYR" w:cs="Times New Roman CYR"/>
          <w:color w:val="000000"/>
          <w:sz w:val="26"/>
          <w:szCs w:val="26"/>
        </w:rPr>
      </w:pPr>
    </w:p>
    <w:p w:rsidR="004448DF" w:rsidRDefault="004448DF" w:rsidP="004448DF">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Отсутствовали</w:t>
      </w:r>
    </w:p>
    <w:p w:rsidR="004448DF" w:rsidRDefault="004448DF" w:rsidP="004448DF">
      <w:pPr>
        <w:tabs>
          <w:tab w:val="left" w:pos="3947"/>
          <w:tab w:val="left" w:pos="8483"/>
        </w:tabs>
        <w:autoSpaceDE w:val="0"/>
        <w:autoSpaceDN w:val="0"/>
        <w:adjustRightInd w:val="0"/>
        <w:spacing w:after="0" w:line="240" w:lineRule="auto"/>
        <w:ind w:left="261"/>
        <w:jc w:val="both"/>
        <w:rPr>
          <w:rFonts w:ascii="Times New Roman" w:hAnsi="Times New Roman" w:cs="Times New Roman"/>
          <w:b/>
          <w:bCs/>
          <w:color w:val="000000"/>
          <w:sz w:val="26"/>
          <w:szCs w:val="26"/>
        </w:rPr>
      </w:pPr>
    </w:p>
    <w:tbl>
      <w:tblPr>
        <w:tblW w:w="0" w:type="auto"/>
        <w:tblInd w:w="270" w:type="dxa"/>
        <w:tblLayout w:type="fixed"/>
        <w:tblCellMar>
          <w:left w:w="0" w:type="dxa"/>
          <w:right w:w="0" w:type="dxa"/>
        </w:tblCellMar>
        <w:tblLook w:val="00BF" w:firstRow="1" w:lastRow="0" w:firstColumn="1" w:lastColumn="0" w:noHBand="0" w:noVBand="0"/>
      </w:tblPr>
      <w:tblGrid>
        <w:gridCol w:w="3420"/>
        <w:gridCol w:w="6030"/>
      </w:tblGrid>
      <w:tr w:rsidR="004448DF">
        <w:tc>
          <w:tcPr>
            <w:tcW w:w="3420" w:type="dxa"/>
          </w:tcPr>
          <w:p w:rsidR="004448DF" w:rsidRDefault="004448DF">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депутаты Думы</w:t>
            </w:r>
          </w:p>
          <w:p w:rsidR="004448DF" w:rsidRDefault="004448DF">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30" w:type="dxa"/>
          </w:tcPr>
          <w:p w:rsidR="004448DF" w:rsidRDefault="004448DF">
            <w:pPr>
              <w:keepNext/>
              <w:keepLines/>
              <w:autoSpaceDE w:val="0"/>
              <w:autoSpaceDN w:val="0"/>
              <w:adjustRightInd w:val="0"/>
              <w:spacing w:before="120" w:after="0" w:line="240" w:lineRule="auto"/>
              <w:ind w:left="60" w:right="60"/>
              <w:rPr>
                <w:rFonts w:ascii="Times New Roman" w:hAnsi="Times New Roman" w:cs="Times New Roman"/>
                <w:color w:val="0000FF"/>
                <w:sz w:val="26"/>
                <w:szCs w:val="26"/>
              </w:rPr>
            </w:pPr>
            <w:r>
              <w:rPr>
                <w:rFonts w:ascii="Times New Roman" w:hAnsi="Times New Roman" w:cs="Times New Roman"/>
                <w:color w:val="0000FF"/>
                <w:sz w:val="26"/>
                <w:szCs w:val="26"/>
              </w:rPr>
              <w:t>Глушенков Н.И.</w:t>
            </w:r>
            <w:proofErr w:type="gramStart"/>
            <w:r>
              <w:rPr>
                <w:rFonts w:ascii="Times New Roman" w:hAnsi="Times New Roman" w:cs="Times New Roman"/>
                <w:color w:val="0000FF"/>
                <w:sz w:val="26"/>
                <w:szCs w:val="26"/>
              </w:rPr>
              <w:t>,  Ефимов</w:t>
            </w:r>
            <w:proofErr w:type="gramEnd"/>
            <w:r>
              <w:rPr>
                <w:rFonts w:ascii="Times New Roman" w:hAnsi="Times New Roman" w:cs="Times New Roman"/>
                <w:color w:val="0000FF"/>
                <w:sz w:val="26"/>
                <w:szCs w:val="26"/>
              </w:rPr>
              <w:t xml:space="preserve"> И.С., </w:t>
            </w:r>
            <w:proofErr w:type="spellStart"/>
            <w:r>
              <w:rPr>
                <w:rFonts w:ascii="Times New Roman" w:hAnsi="Times New Roman" w:cs="Times New Roman"/>
                <w:color w:val="0000FF"/>
                <w:sz w:val="26"/>
                <w:szCs w:val="26"/>
              </w:rPr>
              <w:t>Караулова</w:t>
            </w:r>
            <w:proofErr w:type="spellEnd"/>
            <w:r>
              <w:rPr>
                <w:rFonts w:ascii="Times New Roman" w:hAnsi="Times New Roman" w:cs="Times New Roman"/>
                <w:color w:val="0000FF"/>
                <w:sz w:val="26"/>
                <w:szCs w:val="26"/>
              </w:rPr>
              <w:t xml:space="preserve"> Л.В., Макаревич Н.А., </w:t>
            </w:r>
            <w:proofErr w:type="spellStart"/>
            <w:r>
              <w:rPr>
                <w:rFonts w:ascii="Times New Roman" w:hAnsi="Times New Roman" w:cs="Times New Roman"/>
                <w:color w:val="0000FF"/>
                <w:sz w:val="26"/>
                <w:szCs w:val="26"/>
              </w:rPr>
              <w:t>Маяцкий</w:t>
            </w:r>
            <w:proofErr w:type="spellEnd"/>
            <w:r>
              <w:rPr>
                <w:rFonts w:ascii="Times New Roman" w:hAnsi="Times New Roman" w:cs="Times New Roman"/>
                <w:color w:val="0000FF"/>
                <w:sz w:val="26"/>
                <w:szCs w:val="26"/>
              </w:rPr>
              <w:t xml:space="preserve"> В.А., Молоканов С.А., Соловьев С.С., Яковлева Т.В.</w:t>
            </w:r>
            <w:r>
              <w:rPr>
                <w:rFonts w:ascii="Times New Roman" w:hAnsi="Times New Roman" w:cs="Times New Roman"/>
                <w:color w:val="0000FF"/>
                <w:sz w:val="26"/>
                <w:szCs w:val="26"/>
              </w:rPr>
              <w:br/>
            </w:r>
            <w:r>
              <w:rPr>
                <w:rFonts w:ascii="Times New Roman" w:hAnsi="Times New Roman" w:cs="Times New Roman"/>
                <w:color w:val="0000FF"/>
                <w:sz w:val="26"/>
                <w:szCs w:val="26"/>
              </w:rPr>
              <w:br/>
            </w:r>
          </w:p>
        </w:tc>
      </w:tr>
    </w:tbl>
    <w:p w:rsidR="004448DF" w:rsidRDefault="004448DF" w:rsidP="004448DF">
      <w:pPr>
        <w:tabs>
          <w:tab w:val="left" w:pos="3947"/>
          <w:tab w:val="left" w:pos="8483"/>
        </w:tabs>
        <w:autoSpaceDE w:val="0"/>
        <w:autoSpaceDN w:val="0"/>
        <w:adjustRightInd w:val="0"/>
        <w:spacing w:after="0" w:line="240" w:lineRule="auto"/>
        <w:ind w:left="261"/>
        <w:jc w:val="both"/>
        <w:rPr>
          <w:rFonts w:ascii="Times New Roman" w:hAnsi="Times New Roman" w:cs="Times New Roman"/>
          <w:color w:val="0000FF"/>
          <w:sz w:val="26"/>
          <w:szCs w:val="26"/>
        </w:rPr>
      </w:pPr>
    </w:p>
    <w:p w:rsidR="004448DF" w:rsidRDefault="004448DF" w:rsidP="004448DF">
      <w:pPr>
        <w:tabs>
          <w:tab w:val="left" w:pos="3947"/>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Приглашенные</w:t>
      </w:r>
    </w:p>
    <w:p w:rsidR="004448DF" w:rsidRDefault="004448DF" w:rsidP="004448DF">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Алфимов О.В.</w:t>
      </w:r>
      <w:r>
        <w:rPr>
          <w:rFonts w:ascii="Tms Rmn" w:hAnsi="Tms Rmn" w:cs="Tms Rmn"/>
          <w:color w:val="000000"/>
          <w:sz w:val="26"/>
          <w:szCs w:val="26"/>
        </w:rPr>
        <w:tab/>
        <w:t>- начальник правового управления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Гугнин</w:t>
      </w:r>
      <w:proofErr w:type="spellEnd"/>
      <w:r>
        <w:rPr>
          <w:rFonts w:ascii="Tms Rmn" w:hAnsi="Tms Rmn" w:cs="Tms Rmn"/>
          <w:color w:val="000000"/>
          <w:sz w:val="26"/>
          <w:szCs w:val="26"/>
        </w:rPr>
        <w:t xml:space="preserve"> Д.А.</w:t>
      </w:r>
      <w:r>
        <w:rPr>
          <w:rFonts w:ascii="Tms Rmn" w:hAnsi="Tms Rmn" w:cs="Tms Rmn"/>
          <w:color w:val="000000"/>
          <w:sz w:val="26"/>
          <w:szCs w:val="26"/>
        </w:rPr>
        <w:tab/>
        <w:t>- председатель комитета экономического развития и инвестиций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Дмитриев С.Т.</w:t>
      </w:r>
      <w:r>
        <w:rPr>
          <w:rFonts w:ascii="Tms Rmn" w:hAnsi="Tms Rmn" w:cs="Tms Rmn"/>
          <w:color w:val="000000"/>
          <w:sz w:val="26"/>
          <w:szCs w:val="26"/>
        </w:rPr>
        <w:tab/>
        <w:t xml:space="preserve">- председатель комитета по управлению муниципальным имуществом и земельными ресурсами Великого Новгорода </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Еремин В.А.</w:t>
      </w:r>
      <w:r>
        <w:rPr>
          <w:rFonts w:ascii="Tms Rmn" w:hAnsi="Tms Rmn" w:cs="Tms Rmn"/>
          <w:color w:val="000000"/>
          <w:sz w:val="26"/>
          <w:szCs w:val="26"/>
        </w:rPr>
        <w:tab/>
        <w:t>- заместитель Главы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Жилин Е.А.</w:t>
      </w:r>
      <w:r>
        <w:rPr>
          <w:rFonts w:ascii="Tms Rmn" w:hAnsi="Tms Rmn" w:cs="Tms Rmn"/>
          <w:color w:val="000000"/>
          <w:sz w:val="26"/>
          <w:szCs w:val="26"/>
        </w:rPr>
        <w:tab/>
        <w:t>- председатель комитета архитектуры и градостроительства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Кормановская</w:t>
      </w:r>
      <w:proofErr w:type="spellEnd"/>
      <w:r>
        <w:rPr>
          <w:rFonts w:ascii="Tms Rmn" w:hAnsi="Tms Rmn" w:cs="Tms Rmn"/>
          <w:color w:val="000000"/>
          <w:sz w:val="26"/>
          <w:szCs w:val="26"/>
        </w:rPr>
        <w:t xml:space="preserve"> И.Р.</w:t>
      </w:r>
      <w:r>
        <w:rPr>
          <w:rFonts w:ascii="Tms Rmn" w:hAnsi="Tms Rmn" w:cs="Tms Rmn"/>
          <w:color w:val="000000"/>
          <w:sz w:val="26"/>
          <w:szCs w:val="26"/>
        </w:rPr>
        <w:tab/>
        <w:t>- заместитель Главы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Ломоносов А.В.</w:t>
      </w:r>
      <w:r>
        <w:rPr>
          <w:rFonts w:ascii="Tms Rmn" w:hAnsi="Tms Rmn" w:cs="Tms Rmn"/>
          <w:color w:val="000000"/>
          <w:sz w:val="26"/>
          <w:szCs w:val="26"/>
        </w:rPr>
        <w:tab/>
        <w:t>- председатель Контрольно-счетной палаты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Любимов А.А.</w:t>
      </w:r>
      <w:r>
        <w:rPr>
          <w:rFonts w:ascii="Tms Rmn" w:hAnsi="Tms Rmn" w:cs="Tms Rmn"/>
          <w:color w:val="000000"/>
          <w:sz w:val="26"/>
          <w:szCs w:val="26"/>
        </w:rPr>
        <w:tab/>
        <w:t>- Управляющий делами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r>
        <w:rPr>
          <w:rFonts w:ascii="Tms Rmn" w:hAnsi="Tms Rmn" w:cs="Tms Rmn"/>
          <w:color w:val="000000"/>
          <w:sz w:val="26"/>
          <w:szCs w:val="26"/>
        </w:rPr>
        <w:tab/>
        <w:t>- председатель комитета финансов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Самсонова М.Л.</w:t>
      </w:r>
      <w:r>
        <w:rPr>
          <w:rFonts w:ascii="Tms Rmn" w:hAnsi="Tms Rmn" w:cs="Tms Rmn"/>
          <w:color w:val="000000"/>
          <w:sz w:val="26"/>
          <w:szCs w:val="26"/>
        </w:rPr>
        <w:tab/>
        <w:t>- начальник управления по жилищным вопросам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Тейдер</w:t>
      </w:r>
      <w:proofErr w:type="spellEnd"/>
      <w:r>
        <w:rPr>
          <w:rFonts w:ascii="Tms Rmn" w:hAnsi="Tms Rmn" w:cs="Tms Rmn"/>
          <w:color w:val="000000"/>
          <w:sz w:val="26"/>
          <w:szCs w:val="26"/>
        </w:rPr>
        <w:t xml:space="preserve"> А.А.</w:t>
      </w:r>
      <w:r>
        <w:rPr>
          <w:rFonts w:ascii="Tms Rmn" w:hAnsi="Tms Rmn" w:cs="Tms Rmn"/>
          <w:color w:val="000000"/>
          <w:sz w:val="26"/>
          <w:szCs w:val="26"/>
        </w:rPr>
        <w:tab/>
        <w:t>- председатель комитета по управлению городским хозяйством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Хиврич</w:t>
      </w:r>
      <w:proofErr w:type="spellEnd"/>
      <w:r>
        <w:rPr>
          <w:rFonts w:ascii="Tms Rmn" w:hAnsi="Tms Rmn" w:cs="Tms Rmn"/>
          <w:color w:val="000000"/>
          <w:sz w:val="26"/>
          <w:szCs w:val="26"/>
        </w:rPr>
        <w:t xml:space="preserve"> К.В.</w:t>
      </w:r>
      <w:r>
        <w:rPr>
          <w:rFonts w:ascii="Tms Rmn" w:hAnsi="Tms Rmn" w:cs="Tms Rmn"/>
          <w:color w:val="000000"/>
          <w:sz w:val="26"/>
          <w:szCs w:val="26"/>
        </w:rPr>
        <w:tab/>
        <w:t>- председатель комитета культуры и молодёжной политики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Шаваев</w:t>
      </w:r>
      <w:proofErr w:type="spellEnd"/>
      <w:r>
        <w:rPr>
          <w:rFonts w:ascii="Tms Rmn" w:hAnsi="Tms Rmn" w:cs="Tms Rmn"/>
          <w:color w:val="000000"/>
          <w:sz w:val="26"/>
          <w:szCs w:val="26"/>
        </w:rPr>
        <w:t xml:space="preserve"> Е.В.</w:t>
      </w:r>
      <w:r>
        <w:rPr>
          <w:rFonts w:ascii="Tms Rmn" w:hAnsi="Tms Rmn" w:cs="Tms Rmn"/>
          <w:color w:val="000000"/>
          <w:sz w:val="26"/>
          <w:szCs w:val="26"/>
        </w:rPr>
        <w:tab/>
        <w:t>- председатель Избирательной комиссии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Шанаева</w:t>
      </w:r>
      <w:proofErr w:type="spellEnd"/>
      <w:r>
        <w:rPr>
          <w:rFonts w:ascii="Tms Rmn" w:hAnsi="Tms Rmn" w:cs="Tms Rmn"/>
          <w:color w:val="000000"/>
          <w:sz w:val="26"/>
          <w:szCs w:val="26"/>
        </w:rPr>
        <w:t xml:space="preserve"> И.Л.</w:t>
      </w:r>
      <w:r>
        <w:rPr>
          <w:rFonts w:ascii="Tms Rmn" w:hAnsi="Tms Rmn" w:cs="Tms Rmn"/>
          <w:color w:val="000000"/>
          <w:sz w:val="26"/>
          <w:szCs w:val="26"/>
        </w:rPr>
        <w:tab/>
        <w:t>- председатель комитета по образованию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Шпак Н.П.</w:t>
      </w:r>
      <w:r>
        <w:rPr>
          <w:rFonts w:ascii="Tms Rmn" w:hAnsi="Tms Rmn" w:cs="Tms Rmn"/>
          <w:color w:val="000000"/>
          <w:sz w:val="26"/>
          <w:szCs w:val="26"/>
        </w:rPr>
        <w:tab/>
        <w:t>- первый заместитель председателя комитета финансов Администрации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autoSpaceDE w:val="0"/>
        <w:autoSpaceDN w:val="0"/>
        <w:adjustRightInd w:val="0"/>
        <w:spacing w:after="0" w:line="240" w:lineRule="auto"/>
        <w:ind w:left="261"/>
        <w:jc w:val="both"/>
        <w:rPr>
          <w:rFonts w:ascii="Tms Rmn" w:hAnsi="Tms Rmn" w:cs="Tms Rmn"/>
          <w:color w:val="000000"/>
          <w:sz w:val="26"/>
          <w:szCs w:val="26"/>
        </w:rPr>
      </w:pPr>
    </w:p>
    <w:p w:rsidR="004448DF" w:rsidRDefault="004448DF" w:rsidP="004448DF">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Повестка </w:t>
      </w:r>
    </w:p>
    <w:p w:rsidR="004448DF" w:rsidRDefault="004448DF" w:rsidP="004448DF">
      <w:pPr>
        <w:autoSpaceDE w:val="0"/>
        <w:autoSpaceDN w:val="0"/>
        <w:adjustRightInd w:val="0"/>
        <w:spacing w:after="0" w:line="240" w:lineRule="auto"/>
        <w:ind w:left="261"/>
        <w:rPr>
          <w:rFonts w:ascii="Times New Roman" w:hAnsi="Times New Roman" w:cs="Times New Roman"/>
          <w:b/>
          <w:bCs/>
          <w:color w:val="000000"/>
          <w:sz w:val="26"/>
          <w:szCs w:val="26"/>
        </w:rPr>
      </w:pP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t>Об утверждении базовых ставок арендной платы за муниципальное недвижимое имущество Великого Новгорода (нежилые помещения, здания, сооружения) на 2021 год</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t xml:space="preserve">О внесении изменений в решение Думы Великого Новгорода от 25.12.2019 </w:t>
      </w:r>
      <w:r>
        <w:rPr>
          <w:rFonts w:ascii="Tms Rmn" w:hAnsi="Tms Rmn" w:cs="Tms Rmn"/>
          <w:color w:val="000000"/>
          <w:sz w:val="26"/>
          <w:szCs w:val="26"/>
        </w:rPr>
        <w:br/>
        <w:t>№ 340 "О бюджете Великого Новгорода на 2020 год и на плановый период 2021 и 2022 годов"</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t>О внесении изменений в Положение о бюджетном процессе в Великом Новгороде</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t>О внесении изменений в Положение о публичных слушаниях в Великом Новгороде</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t xml:space="preserve">О внесении изменений в решение Думы Великого Новгорода от 26.05.2005 </w:t>
      </w:r>
      <w:r>
        <w:rPr>
          <w:rFonts w:ascii="Tms Rmn" w:hAnsi="Tms Rmn" w:cs="Tms Rmn"/>
          <w:color w:val="000000"/>
          <w:sz w:val="26"/>
          <w:szCs w:val="26"/>
        </w:rPr>
        <w:br/>
        <w:t>№ 129 "Об установлении земельного налога на территории Великого Новгорода"</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t>О признании утратившими силу решений Думы Великого Новгорода</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t xml:space="preserve"> О внесении изменений </w:t>
      </w:r>
      <w:proofErr w:type="gramStart"/>
      <w:r>
        <w:rPr>
          <w:rFonts w:ascii="Tms Rmn" w:hAnsi="Tms Rmn" w:cs="Tms Rmn"/>
          <w:color w:val="000000"/>
          <w:sz w:val="26"/>
          <w:szCs w:val="26"/>
        </w:rPr>
        <w:t>в  Положение</w:t>
      </w:r>
      <w:proofErr w:type="gramEnd"/>
      <w:r>
        <w:rPr>
          <w:rFonts w:ascii="Tms Rmn" w:hAnsi="Tms Rmn" w:cs="Tms Rmn"/>
          <w:color w:val="000000"/>
          <w:sz w:val="26"/>
          <w:szCs w:val="26"/>
        </w:rPr>
        <w:t xml:space="preserve"> о порядке осуществления работ </w:t>
      </w:r>
      <w:r>
        <w:rPr>
          <w:rFonts w:ascii="Tms Rmn" w:hAnsi="Tms Rmn" w:cs="Tms Rmn"/>
          <w:color w:val="000000"/>
          <w:sz w:val="26"/>
          <w:szCs w:val="26"/>
        </w:rPr>
        <w:br/>
        <w:t>по прокладке, реконструкции и ремонту инженерных подземных коммуникаций и сооружений в Великом Новгороде</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t>О внесении изменений в Правила землепользования и застройки Великого Новгорода</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t xml:space="preserve">О внесении изменений в Положение о порядке проведения конкурса </w:t>
      </w:r>
      <w:r>
        <w:rPr>
          <w:rFonts w:ascii="Tms Rmn" w:hAnsi="Tms Rmn" w:cs="Tms Rmn"/>
          <w:color w:val="000000"/>
          <w:sz w:val="26"/>
          <w:szCs w:val="26"/>
        </w:rPr>
        <w:br/>
        <w:t>на замещение вакантной должности муниципальной службы в органах местного самоуправления Великого Новгорода, аппарате Избирательной комиссии Великого Новгорода</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t xml:space="preserve">О внесении изменения в состав Межведомственного совета </w:t>
      </w:r>
      <w:r>
        <w:rPr>
          <w:rFonts w:ascii="Tms Rmn" w:hAnsi="Tms Rmn" w:cs="Tms Rmn"/>
          <w:color w:val="000000"/>
          <w:sz w:val="26"/>
          <w:szCs w:val="26"/>
        </w:rPr>
        <w:br/>
        <w:t>по противодействию коррупции при Думе Великого Новгорода</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t>О награждении Почётной грамотой Думы Великого Новгорода</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12.</w:t>
      </w:r>
      <w:r>
        <w:rPr>
          <w:rFonts w:ascii="Tms Rmn" w:hAnsi="Tms Rmn" w:cs="Tms Rmn"/>
          <w:color w:val="000000"/>
          <w:sz w:val="26"/>
          <w:szCs w:val="26"/>
        </w:rPr>
        <w:tab/>
        <w:t xml:space="preserve">О проекте решения Думы Великого Новгорода "О бюджете </w:t>
      </w:r>
      <w:proofErr w:type="gramStart"/>
      <w:r>
        <w:rPr>
          <w:rFonts w:ascii="Tms Rmn" w:hAnsi="Tms Rmn" w:cs="Tms Rmn"/>
          <w:color w:val="000000"/>
          <w:sz w:val="26"/>
          <w:szCs w:val="26"/>
        </w:rPr>
        <w:t>Великого  Новгорода</w:t>
      </w:r>
      <w:proofErr w:type="gramEnd"/>
      <w:r>
        <w:rPr>
          <w:rFonts w:ascii="Tms Rmn" w:hAnsi="Tms Rmn" w:cs="Tms Rmn"/>
          <w:color w:val="000000"/>
          <w:sz w:val="26"/>
          <w:szCs w:val="26"/>
        </w:rPr>
        <w:t xml:space="preserve"> на 2021 год и на плановый период 2022 и 2023 годов"</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t xml:space="preserve">Об утверждении Порядка проведения конкурса по отбору кандидатур </w:t>
      </w:r>
      <w:r>
        <w:rPr>
          <w:rFonts w:ascii="Tms Rmn" w:hAnsi="Tms Rmn" w:cs="Tms Rmn"/>
          <w:color w:val="000000"/>
          <w:sz w:val="26"/>
          <w:szCs w:val="26"/>
        </w:rPr>
        <w:br/>
        <w:t xml:space="preserve">на должность Главы городского округа Великий Новгород, об установлении общего числа членов конкурсной комиссии по отбору кандидатур на должность </w:t>
      </w:r>
      <w:r>
        <w:rPr>
          <w:rFonts w:ascii="Tms Rmn" w:hAnsi="Tms Rmn" w:cs="Tms Rmn"/>
          <w:color w:val="000000"/>
          <w:sz w:val="26"/>
          <w:szCs w:val="26"/>
        </w:rPr>
        <w:br/>
        <w:t xml:space="preserve">Главы городского округа Великий Новгород и избрания Главы городского округа </w:t>
      </w:r>
      <w:r>
        <w:rPr>
          <w:rFonts w:ascii="Tms Rmn" w:hAnsi="Tms Rmn" w:cs="Tms Rmn"/>
          <w:color w:val="000000"/>
          <w:sz w:val="26"/>
          <w:szCs w:val="26"/>
        </w:rPr>
        <w:br/>
        <w:t>Великий Новгород</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t xml:space="preserve">О ходатайстве о награждении </w:t>
      </w: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t>Разное</w:t>
      </w:r>
    </w:p>
    <w:p w:rsidR="004448DF" w:rsidRDefault="004448DF" w:rsidP="004448DF">
      <w:pPr>
        <w:keepLines/>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4448DF" w:rsidRDefault="004448DF" w:rsidP="004448DF">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Предложения по повестке</w:t>
      </w:r>
    </w:p>
    <w:p w:rsidR="004448DF" w:rsidRDefault="004448DF" w:rsidP="004448DF">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p>
    <w:p w:rsidR="004448DF" w:rsidRDefault="004448DF" w:rsidP="004448DF">
      <w:pPr>
        <w:tabs>
          <w:tab w:val="left" w:pos="900"/>
          <w:tab w:val="left" w:pos="1260"/>
        </w:tabs>
        <w:autoSpaceDE w:val="0"/>
        <w:autoSpaceDN w:val="0"/>
        <w:adjustRightInd w:val="0"/>
        <w:spacing w:after="0" w:line="240" w:lineRule="auto"/>
        <w:ind w:left="261"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Выступили:</w:t>
      </w: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Митюнов</w:t>
      </w:r>
      <w:proofErr w:type="spellEnd"/>
      <w:r>
        <w:rPr>
          <w:rFonts w:ascii="Times New Roman" w:hAnsi="Times New Roman" w:cs="Times New Roman"/>
          <w:color w:val="000000"/>
          <w:sz w:val="26"/>
          <w:szCs w:val="26"/>
        </w:rPr>
        <w:t xml:space="preserve"> А.Г. - о включении в основную повестку заседания Думы вопросов дополнительной повестки № 12 "О проекте решения Думы Великого Новгорода "О бюджете Великого  Новгорода на 2021 год и на плановый период 2022 и 2023 годов", № 13 "Об утверждении Порядка проведения конкурса по отбору кандидатур на должность Главы городского округа Великий Новгород, об установлении общего числа членов конкурсной комиссии по отбору кандидатур на должность Главы городского округа Великий Новгород и избрания Главы городского </w:t>
      </w:r>
      <w:r>
        <w:rPr>
          <w:rFonts w:ascii="Times New Roman" w:hAnsi="Times New Roman" w:cs="Times New Roman"/>
          <w:color w:val="000000"/>
          <w:sz w:val="26"/>
          <w:szCs w:val="26"/>
        </w:rPr>
        <w:lastRenderedPageBreak/>
        <w:t xml:space="preserve">округа Великий Новгород; № 14 "О ходатайстве о награждении" </w:t>
      </w:r>
      <w:r>
        <w:rPr>
          <w:rFonts w:ascii="Times New Roman" w:hAnsi="Times New Roman" w:cs="Times New Roman"/>
          <w:color w:val="000000"/>
          <w:sz w:val="26"/>
          <w:szCs w:val="26"/>
        </w:rPr>
        <w:br/>
        <w:t xml:space="preserve">(на основании решения Совета Думы Великого Новгорода от 18.11.2020); </w:t>
      </w:r>
      <w:r>
        <w:rPr>
          <w:rFonts w:ascii="Times New Roman" w:hAnsi="Times New Roman" w:cs="Times New Roman"/>
          <w:color w:val="000000"/>
          <w:sz w:val="26"/>
          <w:szCs w:val="26"/>
        </w:rPr>
        <w:br/>
        <w:t xml:space="preserve">о смене докладчиков по проектам - по вопросу № 1 - Дмитриев С.Т., председатель комитета по управлению муниципальным имуществом и земельными ресурсами Великого Новгорода; по вопросу № 8 - Жилин Е.А., председатель комитета </w:t>
      </w:r>
      <w:r>
        <w:rPr>
          <w:rFonts w:ascii="Times New Roman" w:hAnsi="Times New Roman" w:cs="Times New Roman"/>
          <w:color w:val="000000"/>
          <w:sz w:val="26"/>
          <w:szCs w:val="26"/>
        </w:rPr>
        <w:br/>
        <w:t xml:space="preserve">по архитектуре и градостроительству Администрации Великого Новгорода; </w:t>
      </w:r>
      <w:r>
        <w:rPr>
          <w:rFonts w:ascii="Times New Roman" w:hAnsi="Times New Roman" w:cs="Times New Roman"/>
          <w:color w:val="000000"/>
          <w:sz w:val="26"/>
          <w:szCs w:val="26"/>
        </w:rPr>
        <w:br/>
        <w:t xml:space="preserve">по вопросам №№ 9, 10 11 - </w:t>
      </w:r>
      <w:proofErr w:type="spellStart"/>
      <w:r>
        <w:rPr>
          <w:rFonts w:ascii="Times New Roman" w:hAnsi="Times New Roman" w:cs="Times New Roman"/>
          <w:color w:val="000000"/>
          <w:sz w:val="26"/>
          <w:szCs w:val="26"/>
        </w:rPr>
        <w:t>Митюнов</w:t>
      </w:r>
      <w:proofErr w:type="spellEnd"/>
      <w:r>
        <w:rPr>
          <w:rFonts w:ascii="Times New Roman" w:hAnsi="Times New Roman" w:cs="Times New Roman"/>
          <w:color w:val="000000"/>
          <w:sz w:val="26"/>
          <w:szCs w:val="26"/>
        </w:rPr>
        <w:t xml:space="preserve"> А.Г., Председатель Думы Великого Новгорода; о наличии заявлений депутатов Думы Великого Новгорода </w:t>
      </w:r>
      <w:r>
        <w:rPr>
          <w:rFonts w:ascii="Times New Roman" w:hAnsi="Times New Roman" w:cs="Times New Roman"/>
          <w:color w:val="000000"/>
          <w:sz w:val="26"/>
          <w:szCs w:val="26"/>
        </w:rPr>
        <w:br/>
        <w:t xml:space="preserve">Ефимова И.С., </w:t>
      </w:r>
      <w:proofErr w:type="spellStart"/>
      <w:r>
        <w:rPr>
          <w:rFonts w:ascii="Times New Roman" w:hAnsi="Times New Roman" w:cs="Times New Roman"/>
          <w:color w:val="000000"/>
          <w:sz w:val="26"/>
          <w:szCs w:val="26"/>
        </w:rPr>
        <w:t>Карауловой</w:t>
      </w:r>
      <w:proofErr w:type="spellEnd"/>
      <w:r>
        <w:rPr>
          <w:rFonts w:ascii="Times New Roman" w:hAnsi="Times New Roman" w:cs="Times New Roman"/>
          <w:color w:val="000000"/>
          <w:sz w:val="26"/>
          <w:szCs w:val="26"/>
        </w:rPr>
        <w:t xml:space="preserve"> Л.В., Макаревича Н.А., </w:t>
      </w:r>
      <w:proofErr w:type="spellStart"/>
      <w:r>
        <w:rPr>
          <w:rFonts w:ascii="Times New Roman" w:hAnsi="Times New Roman" w:cs="Times New Roman"/>
          <w:color w:val="000000"/>
          <w:sz w:val="26"/>
          <w:szCs w:val="26"/>
        </w:rPr>
        <w:t>Маяцкого</w:t>
      </w:r>
      <w:proofErr w:type="spellEnd"/>
      <w:r>
        <w:rPr>
          <w:rFonts w:ascii="Times New Roman" w:hAnsi="Times New Roman" w:cs="Times New Roman"/>
          <w:color w:val="000000"/>
          <w:sz w:val="26"/>
          <w:szCs w:val="26"/>
        </w:rPr>
        <w:t xml:space="preserve"> В.А., </w:t>
      </w:r>
      <w:r>
        <w:rPr>
          <w:rFonts w:ascii="Times New Roman" w:hAnsi="Times New Roman" w:cs="Times New Roman"/>
          <w:color w:val="000000"/>
          <w:sz w:val="26"/>
          <w:szCs w:val="26"/>
        </w:rPr>
        <w:br/>
        <w:t>Молоканова С.А., Соловьева С.С., Яковлевой Т.В. об учёте их голосов при голосовании (в связи с невозможностью личного присутствия на заседании Думы по уважительным причинам); о включении вопросов в раздел "Разное":</w:t>
      </w:r>
      <w:r>
        <w:rPr>
          <w:rFonts w:ascii="Times New Roman" w:hAnsi="Times New Roman" w:cs="Times New Roman"/>
          <w:color w:val="000000"/>
          <w:sz w:val="26"/>
          <w:szCs w:val="26"/>
        </w:rPr>
        <w:br/>
        <w:t xml:space="preserve">1. О протокольном решении Думы Великого Новгорода о поручении </w:t>
      </w:r>
      <w:r>
        <w:rPr>
          <w:rFonts w:ascii="Times New Roman" w:hAnsi="Times New Roman" w:cs="Times New Roman"/>
          <w:color w:val="000000"/>
          <w:sz w:val="26"/>
          <w:szCs w:val="26"/>
        </w:rPr>
        <w:br/>
        <w:t>Контрольно-счетной палате Великого Новгорода</w:t>
      </w:r>
      <w:r>
        <w:rPr>
          <w:rFonts w:ascii="Times New Roman" w:hAnsi="Times New Roman" w:cs="Times New Roman"/>
          <w:color w:val="000000"/>
          <w:sz w:val="26"/>
          <w:szCs w:val="26"/>
        </w:rPr>
        <w:br/>
        <w:t xml:space="preserve">2. </w:t>
      </w:r>
      <w:proofErr w:type="gramStart"/>
      <w:r>
        <w:rPr>
          <w:rFonts w:ascii="Times New Roman" w:hAnsi="Times New Roman" w:cs="Times New Roman"/>
          <w:color w:val="000000"/>
          <w:sz w:val="26"/>
          <w:szCs w:val="26"/>
        </w:rPr>
        <w:t>О  протокольном</w:t>
      </w:r>
      <w:proofErr w:type="gramEnd"/>
      <w:r>
        <w:rPr>
          <w:rFonts w:ascii="Times New Roman" w:hAnsi="Times New Roman" w:cs="Times New Roman"/>
          <w:color w:val="000000"/>
          <w:sz w:val="26"/>
          <w:szCs w:val="26"/>
        </w:rPr>
        <w:t xml:space="preserve"> решении Думы Великого Новгорода в отношении  </w:t>
      </w:r>
      <w:r>
        <w:rPr>
          <w:rFonts w:ascii="Times New Roman" w:hAnsi="Times New Roman" w:cs="Times New Roman"/>
          <w:color w:val="000000"/>
          <w:sz w:val="26"/>
          <w:szCs w:val="26"/>
        </w:rPr>
        <w:br/>
        <w:t>депутата Думы Федотова Владимира Леонидовича</w:t>
      </w:r>
    </w:p>
    <w:p w:rsidR="004448DF" w:rsidRDefault="004448DF" w:rsidP="004448DF">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Голосовали: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"за" - 22, "против" - нет, "воздержались" - нет</w:t>
      </w:r>
    </w:p>
    <w:p w:rsidR="004448DF" w:rsidRDefault="004448DF" w:rsidP="004448DF">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Решили: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Утвердить повестку с учетом поступивших предложений</w:t>
      </w:r>
      <w:r>
        <w:rPr>
          <w:rFonts w:ascii="Times New Roman" w:hAnsi="Times New Roman" w:cs="Times New Roman"/>
          <w:color w:val="000000"/>
          <w:sz w:val="26"/>
          <w:szCs w:val="26"/>
        </w:rPr>
        <w:br/>
      </w:r>
    </w:p>
    <w:p w:rsidR="004448DF" w:rsidRDefault="004448DF" w:rsidP="004448DF">
      <w:pPr>
        <w:tabs>
          <w:tab w:val="left" w:pos="810"/>
        </w:tabs>
        <w:autoSpaceDE w:val="0"/>
        <w:autoSpaceDN w:val="0"/>
        <w:adjustRightInd w:val="0"/>
        <w:spacing w:after="0" w:line="240" w:lineRule="auto"/>
        <w:ind w:left="685"/>
        <w:jc w:val="both"/>
        <w:rPr>
          <w:rFonts w:ascii="Times New Roman CYR" w:hAnsi="Times New Roman CYR" w:cs="Times New Roman CYR"/>
          <w:color w:val="0000FF"/>
          <w:sz w:val="16"/>
          <w:szCs w:val="16"/>
        </w:rPr>
      </w:pPr>
      <w:bookmarkStart w:id="0" w:name="_GoBack"/>
      <w:bookmarkEnd w:id="0"/>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утверждении базовых ставок арендной платы </w:t>
      </w:r>
      <w:r>
        <w:rPr>
          <w:rFonts w:ascii="Tms Rmn" w:hAnsi="Tms Rmn" w:cs="Tms Rmn"/>
          <w:color w:val="000000"/>
          <w:sz w:val="26"/>
          <w:szCs w:val="26"/>
        </w:rPr>
        <w:br/>
        <w:t>за муниципальное недвижимое имущество Великого Новгорода (нежилые помещения, здания, сооружения) на 2021 год</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Дмитриев Станислав Тимофеевич</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по законодательству и местному самоуправлению, - поддержать проект </w:t>
      </w:r>
      <w:proofErr w:type="gramStart"/>
      <w:r>
        <w:rPr>
          <w:rFonts w:ascii="Tms Rmn" w:hAnsi="Tms Rmn" w:cs="Tms Rmn"/>
          <w:color w:val="000000"/>
          <w:sz w:val="26"/>
          <w:szCs w:val="26"/>
        </w:rPr>
        <w:t>решения;</w:t>
      </w:r>
      <w:r>
        <w:rPr>
          <w:rFonts w:ascii="Tms Rmn" w:hAnsi="Tms Rmn" w:cs="Tms Rmn"/>
          <w:color w:val="000000"/>
          <w:sz w:val="26"/>
          <w:szCs w:val="26"/>
        </w:rPr>
        <w:br/>
        <w:t>Чернов</w:t>
      </w:r>
      <w:proofErr w:type="gramEnd"/>
      <w:r>
        <w:rPr>
          <w:rFonts w:ascii="Tms Rmn" w:hAnsi="Tms Rmn" w:cs="Tms Rmn"/>
          <w:color w:val="000000"/>
          <w:sz w:val="26"/>
          <w:szCs w:val="26"/>
        </w:rPr>
        <w:t xml:space="preserve"> А.А. - о решении, принятом на заседании комиссии по экономике и финансам,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25.12.2019 № 340 "О бюджете Великого Новгорода на 2020 год и на плановый период 2021 и 2022 годов"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Елена Анатольевна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Черепанова А.Ф. -  о причинах уменьшения по субсидии на создание дополнительных мест </w:t>
      </w:r>
      <w:r>
        <w:rPr>
          <w:rFonts w:ascii="Tms Rmn" w:hAnsi="Tms Rmn" w:cs="Tms Rmn"/>
          <w:color w:val="000000"/>
          <w:sz w:val="26"/>
          <w:szCs w:val="26"/>
        </w:rPr>
        <w:br/>
        <w:t>в детских дошкольных учреждениях (строительство двух детских садов);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Богомолов В.В. - о решении, принятом на заседании комиссии по жилищному хозяйству, архитектуре и землепользованию,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w:t>
      </w:r>
      <w:r>
        <w:rPr>
          <w:rFonts w:ascii="Tms Rmn" w:hAnsi="Tms Rmn" w:cs="Tms Rmn"/>
          <w:color w:val="000000"/>
          <w:sz w:val="26"/>
          <w:szCs w:val="26"/>
        </w:rPr>
        <w:br/>
        <w:t xml:space="preserve">по законодательству и местному самоуправлению, - поддержать проект решения с учетом поправки </w:t>
      </w:r>
      <w:proofErr w:type="gramStart"/>
      <w:r>
        <w:rPr>
          <w:rFonts w:ascii="Tms Rmn" w:hAnsi="Tms Rmn" w:cs="Tms Rmn"/>
          <w:color w:val="000000"/>
          <w:sz w:val="26"/>
          <w:szCs w:val="26"/>
        </w:rPr>
        <w:t>Администрации;</w:t>
      </w:r>
      <w:r>
        <w:rPr>
          <w:rFonts w:ascii="Tms Rmn" w:hAnsi="Tms Rmn" w:cs="Tms Rmn"/>
          <w:color w:val="000000"/>
          <w:sz w:val="26"/>
          <w:szCs w:val="26"/>
        </w:rPr>
        <w:br/>
        <w:t>Чернов</w:t>
      </w:r>
      <w:proofErr w:type="gramEnd"/>
      <w:r>
        <w:rPr>
          <w:rFonts w:ascii="Tms Rmn" w:hAnsi="Tms Rmn" w:cs="Tms Rmn"/>
          <w:color w:val="000000"/>
          <w:sz w:val="26"/>
          <w:szCs w:val="26"/>
        </w:rPr>
        <w:t xml:space="preserve"> А.А. - о решении, принятом на заседании комиссии </w:t>
      </w:r>
      <w:r>
        <w:rPr>
          <w:rFonts w:ascii="Tms Rmn" w:hAnsi="Tms Rmn" w:cs="Tms Rmn"/>
          <w:color w:val="000000"/>
          <w:sz w:val="26"/>
          <w:szCs w:val="26"/>
        </w:rPr>
        <w:br/>
        <w:t xml:space="preserve">по экономике и финансам, - поддержать проект решения </w:t>
      </w:r>
      <w:r>
        <w:rPr>
          <w:rFonts w:ascii="Tms Rmn" w:hAnsi="Tms Rmn" w:cs="Tms Rmn"/>
          <w:color w:val="000000"/>
          <w:sz w:val="26"/>
          <w:szCs w:val="26"/>
        </w:rPr>
        <w:br/>
        <w:t>с учетом поправки Администрации;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Сучкова В.Ф. - о решении, принятом на заседании комиссии </w:t>
      </w:r>
      <w:r>
        <w:rPr>
          <w:rFonts w:ascii="Tms Rmn" w:hAnsi="Tms Rmn" w:cs="Tms Rmn"/>
          <w:color w:val="000000"/>
          <w:sz w:val="26"/>
          <w:szCs w:val="26"/>
        </w:rPr>
        <w:br/>
        <w:t>по социальным вопросам, - принять информацию к сведению</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(с учетом письменных заявлений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Соловьева С.С.), "против" - 1, "воздержались" - 4 (с учетом письменных заявлений Макаревича А.А., </w:t>
      </w:r>
      <w:r>
        <w:rPr>
          <w:rFonts w:ascii="Tms Rmn" w:hAnsi="Tms Rmn" w:cs="Tms Rmn"/>
          <w:color w:val="000000"/>
          <w:sz w:val="26"/>
          <w:szCs w:val="26"/>
        </w:rPr>
        <w:br/>
        <w:t>Ефимова И.С., Молоканова С.А., Яковлевой Т.В.)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от 18.11.2020 № 1462</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Положение о бюджетном процессе </w:t>
      </w:r>
      <w:r>
        <w:rPr>
          <w:rFonts w:ascii="Tms Rmn" w:hAnsi="Tms Rmn" w:cs="Tms Rmn"/>
          <w:color w:val="000000"/>
          <w:sz w:val="26"/>
          <w:szCs w:val="26"/>
        </w:rPr>
        <w:br/>
        <w:t>в Великом Новгороде</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Положение о публичных слушаниях </w:t>
      </w:r>
      <w:r>
        <w:rPr>
          <w:rFonts w:ascii="Tms Rmn" w:hAnsi="Tms Rmn" w:cs="Tms Rmn"/>
          <w:color w:val="000000"/>
          <w:sz w:val="26"/>
          <w:szCs w:val="26"/>
        </w:rPr>
        <w:br/>
        <w:t>в Великом Новгороде</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Выступили: Черепанова А.Ф., </w:t>
      </w:r>
      <w:proofErr w:type="spellStart"/>
      <w:r>
        <w:rPr>
          <w:rFonts w:ascii="Tms Rmn" w:hAnsi="Tms Rmn" w:cs="Tms Rmn"/>
          <w:color w:val="000000"/>
          <w:sz w:val="26"/>
          <w:szCs w:val="26"/>
        </w:rPr>
        <w:t>Скрипник</w:t>
      </w:r>
      <w:proofErr w:type="spellEnd"/>
      <w:r>
        <w:rPr>
          <w:rFonts w:ascii="Tms Rmn" w:hAnsi="Tms Rmn" w:cs="Tms Rmn"/>
          <w:color w:val="000000"/>
          <w:sz w:val="26"/>
          <w:szCs w:val="26"/>
        </w:rPr>
        <w:t xml:space="preserve"> А.К.,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Бочаров Ю.В. - высказали мнения и задали вопросы по проекту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w:t>
      </w:r>
      <w:r>
        <w:rPr>
          <w:rFonts w:ascii="Tms Rmn" w:hAnsi="Tms Rmn" w:cs="Tms Rmn"/>
          <w:color w:val="000000"/>
          <w:sz w:val="26"/>
          <w:szCs w:val="26"/>
        </w:rPr>
        <w:br/>
        <w:t>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- 16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- 7,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решение Думы Великого Новгорода от 26.05.2005 № 129 "Об установлении земельного налога </w:t>
      </w:r>
      <w:r>
        <w:rPr>
          <w:rFonts w:ascii="Tms Rmn" w:hAnsi="Tms Rmn" w:cs="Tms Rmn"/>
          <w:color w:val="000000"/>
          <w:sz w:val="26"/>
          <w:szCs w:val="26"/>
        </w:rPr>
        <w:br/>
        <w:t>на территории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признании утратившими силу решений Думы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 О внесении изменений в  Положение о порядке осуществления работ по прокладке, реконструкции и ремонту инженерных подземных коммуникаций и сооружений в Великом Новгороде</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Еремин Владимир Александрович</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Скрипник</w:t>
      </w:r>
      <w:proofErr w:type="spellEnd"/>
      <w:r>
        <w:rPr>
          <w:rFonts w:ascii="Tms Rmn" w:hAnsi="Tms Rmn" w:cs="Tms Rmn"/>
          <w:color w:val="000000"/>
          <w:sz w:val="26"/>
          <w:szCs w:val="26"/>
        </w:rPr>
        <w:t xml:space="preserve"> А.К. - уточняющий вопрос </w:t>
      </w:r>
      <w:proofErr w:type="gramStart"/>
      <w:r>
        <w:rPr>
          <w:rFonts w:ascii="Tms Rmn" w:hAnsi="Tms Rmn" w:cs="Tms Rmn"/>
          <w:color w:val="000000"/>
          <w:sz w:val="26"/>
          <w:szCs w:val="26"/>
        </w:rPr>
        <w:t>докладчику;</w:t>
      </w:r>
      <w:r>
        <w:rPr>
          <w:rFonts w:ascii="Tms Rmn" w:hAnsi="Tms Rmn" w:cs="Tms Rmn"/>
          <w:color w:val="000000"/>
          <w:sz w:val="26"/>
          <w:szCs w:val="26"/>
        </w:rPr>
        <w:br/>
        <w:t>Богомолов</w:t>
      </w:r>
      <w:proofErr w:type="gramEnd"/>
      <w:r>
        <w:rPr>
          <w:rFonts w:ascii="Tms Rmn" w:hAnsi="Tms Rmn" w:cs="Tms Rmn"/>
          <w:color w:val="000000"/>
          <w:sz w:val="26"/>
          <w:szCs w:val="26"/>
        </w:rPr>
        <w:t xml:space="preserve"> В.В. - о решении, принятом на заседании комиссии по жилищному хозяйству, архитектуре и землепользованию,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w:t>
      </w:r>
      <w:r>
        <w:rPr>
          <w:rFonts w:ascii="Tms Rmn" w:hAnsi="Tms Rmn" w:cs="Tms Rmn"/>
          <w:color w:val="000000"/>
          <w:sz w:val="26"/>
          <w:szCs w:val="26"/>
        </w:rPr>
        <w:br/>
        <w:t>по законодательству и местному самоуправлению, - поддержать проект решения с учетом поправки Администрации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- 22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- 1</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от 19.11.2020 №М22-6983-И)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Правила землепользования и застройки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Жилин Евгений Алексеевич</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w:t>
      </w:r>
      <w:proofErr w:type="spellStart"/>
      <w:r>
        <w:rPr>
          <w:rFonts w:ascii="Tms Rmn" w:hAnsi="Tms Rmn" w:cs="Tms Rmn"/>
          <w:color w:val="000000"/>
          <w:sz w:val="26"/>
          <w:szCs w:val="26"/>
        </w:rPr>
        <w:t>Скрипник</w:t>
      </w:r>
      <w:proofErr w:type="spellEnd"/>
      <w:r>
        <w:rPr>
          <w:rFonts w:ascii="Tms Rmn" w:hAnsi="Tms Rmn" w:cs="Tms Rmn"/>
          <w:color w:val="000000"/>
          <w:sz w:val="26"/>
          <w:szCs w:val="26"/>
        </w:rPr>
        <w:t xml:space="preserve"> А.К., Васильев В.И., Черепанова А.Ф. - задали уточняющие вопросы по </w:t>
      </w:r>
      <w:proofErr w:type="gramStart"/>
      <w:r>
        <w:rPr>
          <w:rFonts w:ascii="Tms Rmn" w:hAnsi="Tms Rmn" w:cs="Tms Rmn"/>
          <w:color w:val="000000"/>
          <w:sz w:val="26"/>
          <w:szCs w:val="26"/>
        </w:rPr>
        <w:t>проекту;</w:t>
      </w:r>
      <w:r>
        <w:rPr>
          <w:rFonts w:ascii="Tms Rmn" w:hAnsi="Tms Rmn" w:cs="Tms Rmn"/>
          <w:color w:val="000000"/>
          <w:sz w:val="26"/>
          <w:szCs w:val="26"/>
        </w:rPr>
        <w:br/>
        <w:t>Богомолов</w:t>
      </w:r>
      <w:proofErr w:type="gramEnd"/>
      <w:r>
        <w:rPr>
          <w:rFonts w:ascii="Tms Rmn" w:hAnsi="Tms Rmn" w:cs="Tms Rmn"/>
          <w:color w:val="000000"/>
          <w:sz w:val="26"/>
          <w:szCs w:val="26"/>
        </w:rPr>
        <w:t xml:space="preserve"> В.В. - о решении, принятом на заседании комиссии по жилищному хозяйству, архитектуре и землепользованию, - поддержать проект решения с учетом поправки Администрации;</w:t>
      </w:r>
      <w:r>
        <w:rPr>
          <w:rFonts w:ascii="Tms Rmn" w:hAnsi="Tms Rmn" w:cs="Tms Rmn"/>
          <w:color w:val="000000"/>
          <w:sz w:val="26"/>
          <w:szCs w:val="26"/>
        </w:rPr>
        <w:br/>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w:t>
      </w:r>
      <w:r>
        <w:rPr>
          <w:rFonts w:ascii="Tms Rmn" w:hAnsi="Tms Rmn" w:cs="Tms Rmn"/>
          <w:color w:val="000000"/>
          <w:sz w:val="26"/>
          <w:szCs w:val="26"/>
        </w:rPr>
        <w:br/>
        <w:t>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Чернов А.А. - о решении, принятом на заседании комиссии </w:t>
      </w:r>
      <w:r>
        <w:rPr>
          <w:rFonts w:ascii="Tms Rmn" w:hAnsi="Tms Rmn" w:cs="Tms Rmn"/>
          <w:color w:val="000000"/>
          <w:sz w:val="26"/>
          <w:szCs w:val="26"/>
        </w:rPr>
        <w:br/>
        <w:t xml:space="preserve">по экономике и финансам, - поддержать проект решения </w:t>
      </w:r>
      <w:r>
        <w:rPr>
          <w:rFonts w:ascii="Tms Rmn" w:hAnsi="Tms Rmn" w:cs="Tms Rmn"/>
          <w:color w:val="000000"/>
          <w:sz w:val="26"/>
          <w:szCs w:val="26"/>
        </w:rPr>
        <w:br/>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- 25 (с учетом письменных заявлений Ефимова И.С., Макаревича Н.А.,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w:t>
      </w:r>
      <w:r>
        <w:rPr>
          <w:rFonts w:ascii="Tms Rmn" w:hAnsi="Tms Rmn" w:cs="Tms Rmn"/>
          <w:color w:val="000000"/>
          <w:sz w:val="26"/>
          <w:szCs w:val="26"/>
        </w:rPr>
        <w:br/>
        <w:t>Яковлевой Т.В.), "против" - 2 (с учетом письменного заявления Молоканова С.А.),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от 20.11.2020 № М22-7041-И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Великого Новгорода, аппарате Избирательной комиссии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Алексей Геннадьевич</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w:t>
      </w:r>
      <w:proofErr w:type="gramStart"/>
      <w:r>
        <w:rPr>
          <w:rFonts w:ascii="Tms Rmn" w:hAnsi="Tms Rmn" w:cs="Tms Rmn"/>
          <w:color w:val="000000"/>
          <w:sz w:val="26"/>
          <w:szCs w:val="26"/>
        </w:rPr>
        <w:t>.</w:t>
      </w:r>
      <w:proofErr w:type="gramEnd"/>
      <w:r>
        <w:rPr>
          <w:rFonts w:ascii="Tms Rmn" w:hAnsi="Tms Rmn" w:cs="Tms Rmn"/>
          <w:color w:val="000000"/>
          <w:sz w:val="26"/>
          <w:szCs w:val="26"/>
        </w:rPr>
        <w:t xml:space="preserve"> принятом на заседании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w:t>
      </w:r>
      <w:proofErr w:type="gramStart"/>
      <w:r>
        <w:rPr>
          <w:rFonts w:ascii="Tms Rmn" w:hAnsi="Tms Rmn" w:cs="Tms Rmn"/>
          <w:color w:val="000000"/>
          <w:sz w:val="26"/>
          <w:szCs w:val="26"/>
        </w:rPr>
        <w:t>( с</w:t>
      </w:r>
      <w:proofErr w:type="gramEnd"/>
      <w:r>
        <w:rPr>
          <w:rFonts w:ascii="Tms Rmn" w:hAnsi="Tms Rmn" w:cs="Tms Rmn"/>
          <w:color w:val="000000"/>
          <w:sz w:val="26"/>
          <w:szCs w:val="26"/>
        </w:rPr>
        <w:t xml:space="preserve">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Яковлевой Т.В.,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изменения в состав Межведомственного совета </w:t>
      </w:r>
      <w:r>
        <w:rPr>
          <w:rFonts w:ascii="Tms Rmn" w:hAnsi="Tms Rmn" w:cs="Tms Rmn"/>
          <w:color w:val="000000"/>
          <w:sz w:val="26"/>
          <w:szCs w:val="26"/>
        </w:rPr>
        <w:br/>
        <w:t>по противодействию коррупции при Думе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w:t>
      </w:r>
      <w:proofErr w:type="gramStart"/>
      <w:r>
        <w:rPr>
          <w:rFonts w:ascii="Tms Rmn" w:hAnsi="Tms Rmn" w:cs="Tms Rmn"/>
          <w:color w:val="000000"/>
          <w:sz w:val="26"/>
          <w:szCs w:val="26"/>
        </w:rPr>
        <w:t>( с</w:t>
      </w:r>
      <w:proofErr w:type="gramEnd"/>
      <w:r>
        <w:rPr>
          <w:rFonts w:ascii="Tms Rmn" w:hAnsi="Tms Rmn" w:cs="Tms Rmn"/>
          <w:color w:val="000000"/>
          <w:sz w:val="26"/>
          <w:szCs w:val="26"/>
        </w:rPr>
        <w:t xml:space="preserve">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Яковлевой Т.В.,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постоянной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Голосовали: "за" - 23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Яковлевой Т.В.,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проекте решения Думы Великого Новгорода "О бюджете Великого  Новгорода на 2021 год и на плановый период 2022 и 2023 годов"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Елена Анатольевна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br/>
        <w:t>Содокладчик: Ломоносов Александр Владимирович</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 - предложил следующий порядок обсуждения проекта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вопросы от депутатских объединений и независимого депутата – не более 3-х вопросов;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предоставление слова руководителям депутатских объединений и независимому депутату по мотивам голосования (по желанию) – до 3-х минут;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3) предоставление слова председателям (председательствующим) постоянных комиссий Думы</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br/>
        <w:t>Голосовали - за утверждение предложенного Председателем Думы порядка обсуждения: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"за" - 22, "против" - нет, "воздержались" - нет (голосование проходило без применения электронной системы </w:t>
      </w:r>
      <w:proofErr w:type="gramStart"/>
      <w:r>
        <w:rPr>
          <w:rFonts w:ascii="Tms Rmn" w:hAnsi="Tms Rmn" w:cs="Tms Rmn"/>
          <w:color w:val="000000"/>
          <w:sz w:val="26"/>
          <w:szCs w:val="26"/>
        </w:rPr>
        <w:t>голосования)</w:t>
      </w:r>
      <w:r>
        <w:rPr>
          <w:rFonts w:ascii="Tms Rmn" w:hAnsi="Tms Rmn" w:cs="Tms Rmn"/>
          <w:color w:val="000000"/>
          <w:sz w:val="26"/>
          <w:szCs w:val="26"/>
        </w:rPr>
        <w:br/>
      </w:r>
      <w:r>
        <w:rPr>
          <w:rFonts w:ascii="Tms Rmn" w:hAnsi="Tms Rmn" w:cs="Tms Rmn"/>
          <w:color w:val="000000"/>
          <w:sz w:val="26"/>
          <w:szCs w:val="26"/>
        </w:rPr>
        <w:br/>
        <w:t>Решили</w:t>
      </w:r>
      <w:proofErr w:type="gramEnd"/>
      <w:r>
        <w:rPr>
          <w:rFonts w:ascii="Tms Rmn" w:hAnsi="Tms Rmn" w:cs="Tms Rmn"/>
          <w:color w:val="000000"/>
          <w:sz w:val="26"/>
          <w:szCs w:val="26"/>
        </w:rPr>
        <w:t>:  утвердить порядок обсуждения проекта, предложенный Председателем Думы</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br/>
        <w:t>Вопросы от фракции политической партии "Единая Россия</w:t>
      </w:r>
      <w:proofErr w:type="gramStart"/>
      <w:r>
        <w:rPr>
          <w:rFonts w:ascii="Tms Rmn" w:hAnsi="Tms Rmn" w:cs="Tms Rmn"/>
          <w:color w:val="000000"/>
          <w:sz w:val="26"/>
          <w:szCs w:val="26"/>
        </w:rPr>
        <w:t>":</w:t>
      </w:r>
      <w:r>
        <w:rPr>
          <w:rFonts w:ascii="Tms Rmn" w:hAnsi="Tms Rmn" w:cs="Tms Rmn"/>
          <w:color w:val="000000"/>
          <w:sz w:val="26"/>
          <w:szCs w:val="26"/>
        </w:rPr>
        <w:br/>
        <w:t>Золотарев</w:t>
      </w:r>
      <w:proofErr w:type="gramEnd"/>
      <w:r>
        <w:rPr>
          <w:rFonts w:ascii="Tms Rmn" w:hAnsi="Tms Rmn" w:cs="Tms Rmn"/>
          <w:color w:val="000000"/>
          <w:sz w:val="26"/>
          <w:szCs w:val="26"/>
        </w:rPr>
        <w:t xml:space="preserve"> С.В. - высказал пожелание о представлении Администрацией Великого Новгорода отчета об исполнении национальных проектов и проведении по указанному вопросу расширенного совещания (с участием депутатов Думы и представителей Администрации)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br/>
        <w:t>Вопросы от фракции политической партии "КПРФ</w:t>
      </w:r>
      <w:proofErr w:type="gramStart"/>
      <w:r>
        <w:rPr>
          <w:rFonts w:ascii="Tms Rmn" w:hAnsi="Tms Rmn" w:cs="Tms Rmn"/>
          <w:color w:val="000000"/>
          <w:sz w:val="26"/>
          <w:szCs w:val="26"/>
        </w:rPr>
        <w:t>":</w:t>
      </w:r>
      <w:r>
        <w:rPr>
          <w:rFonts w:ascii="Tms Rmn" w:hAnsi="Tms Rmn" w:cs="Tms Rmn"/>
          <w:color w:val="000000"/>
          <w:sz w:val="26"/>
          <w:szCs w:val="26"/>
        </w:rPr>
        <w:br/>
        <w:t>Макаров</w:t>
      </w:r>
      <w:proofErr w:type="gramEnd"/>
      <w:r>
        <w:rPr>
          <w:rFonts w:ascii="Tms Rmn" w:hAnsi="Tms Rmn" w:cs="Tms Rmn"/>
          <w:color w:val="000000"/>
          <w:sz w:val="26"/>
          <w:szCs w:val="26"/>
        </w:rPr>
        <w:t xml:space="preserve"> В.В. - вопрос о планах по расселению из аварийного жилищного фонда на 2021 год;</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Самсонова М.Л. - ответ по существу заданного </w:t>
      </w:r>
      <w:proofErr w:type="gramStart"/>
      <w:r>
        <w:rPr>
          <w:rFonts w:ascii="Tms Rmn" w:hAnsi="Tms Rmn" w:cs="Tms Rmn"/>
          <w:color w:val="000000"/>
          <w:sz w:val="26"/>
          <w:szCs w:val="26"/>
        </w:rPr>
        <w:t>вопроса;</w:t>
      </w:r>
      <w:r>
        <w:rPr>
          <w:rFonts w:ascii="Tms Rmn" w:hAnsi="Tms Rmn" w:cs="Tms Rmn"/>
          <w:color w:val="000000"/>
          <w:sz w:val="26"/>
          <w:szCs w:val="26"/>
        </w:rPr>
        <w:br/>
      </w:r>
      <w:proofErr w:type="spellStart"/>
      <w:r>
        <w:rPr>
          <w:rFonts w:ascii="Tms Rmn" w:hAnsi="Tms Rmn" w:cs="Tms Rmn"/>
          <w:color w:val="000000"/>
          <w:sz w:val="26"/>
          <w:szCs w:val="26"/>
        </w:rPr>
        <w:t>Скрипник</w:t>
      </w:r>
      <w:proofErr w:type="spellEnd"/>
      <w:proofErr w:type="gramEnd"/>
      <w:r>
        <w:rPr>
          <w:rFonts w:ascii="Tms Rmn" w:hAnsi="Tms Rmn" w:cs="Tms Rmn"/>
          <w:color w:val="000000"/>
          <w:sz w:val="26"/>
          <w:szCs w:val="26"/>
        </w:rPr>
        <w:t xml:space="preserve"> А.К. - вопрос об уменьшении финансовых средств по разделу "Жилищно-коммунальное хозяйство";</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 - ответ по существу заданного вопроса</w:t>
      </w:r>
      <w:r>
        <w:rPr>
          <w:rFonts w:ascii="Tms Rmn" w:hAnsi="Tms Rmn" w:cs="Tms Rmn"/>
          <w:color w:val="000000"/>
          <w:sz w:val="26"/>
          <w:szCs w:val="26"/>
        </w:rPr>
        <w:br/>
      </w:r>
      <w:r>
        <w:rPr>
          <w:rFonts w:ascii="Tms Rmn" w:hAnsi="Tms Rmn" w:cs="Tms Rmn"/>
          <w:color w:val="000000"/>
          <w:sz w:val="26"/>
          <w:szCs w:val="26"/>
        </w:rPr>
        <w:br/>
        <w:t>Вопросы от фракции политической партии "Справедливая Россия</w:t>
      </w:r>
      <w:proofErr w:type="gramStart"/>
      <w:r>
        <w:rPr>
          <w:rFonts w:ascii="Tms Rmn" w:hAnsi="Tms Rmn" w:cs="Tms Rmn"/>
          <w:color w:val="000000"/>
          <w:sz w:val="26"/>
          <w:szCs w:val="26"/>
        </w:rPr>
        <w:t>":</w:t>
      </w:r>
      <w:r>
        <w:rPr>
          <w:rFonts w:ascii="Tms Rmn" w:hAnsi="Tms Rmn" w:cs="Tms Rmn"/>
          <w:color w:val="000000"/>
          <w:sz w:val="26"/>
          <w:szCs w:val="26"/>
        </w:rPr>
        <w:br/>
      </w:r>
      <w:proofErr w:type="spellStart"/>
      <w:r>
        <w:rPr>
          <w:rFonts w:ascii="Tms Rmn" w:hAnsi="Tms Rmn" w:cs="Tms Rmn"/>
          <w:color w:val="000000"/>
          <w:sz w:val="26"/>
          <w:szCs w:val="26"/>
        </w:rPr>
        <w:t>Шруб</w:t>
      </w:r>
      <w:proofErr w:type="spellEnd"/>
      <w:proofErr w:type="gramEnd"/>
      <w:r>
        <w:rPr>
          <w:rFonts w:ascii="Tms Rmn" w:hAnsi="Tms Rmn" w:cs="Tms Rmn"/>
          <w:color w:val="000000"/>
          <w:sz w:val="26"/>
          <w:szCs w:val="26"/>
        </w:rPr>
        <w:t xml:space="preserve"> С.Г. - об уменьшении суммы, заложенной на исполнение судебных решений по капитальному ремонту МКД,  </w:t>
      </w:r>
      <w:r>
        <w:rPr>
          <w:rFonts w:ascii="Tms Rmn" w:hAnsi="Tms Rmn" w:cs="Tms Rmn"/>
          <w:color w:val="000000"/>
          <w:sz w:val="26"/>
          <w:szCs w:val="26"/>
        </w:rPr>
        <w:br/>
        <w:t>о планируемых Администрацией мерах по решению указанного вопроса; о возможности увеличения ассигнований на поддержку общественных организаций;</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Швабович</w:t>
      </w:r>
      <w:proofErr w:type="spellEnd"/>
      <w:r>
        <w:rPr>
          <w:rFonts w:ascii="Tms Rmn" w:hAnsi="Tms Rmn" w:cs="Tms Rmn"/>
          <w:color w:val="000000"/>
          <w:sz w:val="26"/>
          <w:szCs w:val="26"/>
        </w:rPr>
        <w:t xml:space="preserve"> Н.А. - о средствах, заложенных на проведение ремонтных работ МАУК "Городской Центр культуры и досуга им. Н.Г. Васильева";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 - ответ по существу заданных вопросов</w:t>
      </w:r>
      <w:r>
        <w:rPr>
          <w:rFonts w:ascii="Tms Rmn" w:hAnsi="Tms Rmn" w:cs="Tms Rmn"/>
          <w:color w:val="000000"/>
          <w:sz w:val="26"/>
          <w:szCs w:val="26"/>
        </w:rPr>
        <w:br/>
      </w:r>
      <w:r>
        <w:rPr>
          <w:rFonts w:ascii="Tms Rmn" w:hAnsi="Tms Rmn" w:cs="Tms Rmn"/>
          <w:color w:val="000000"/>
          <w:sz w:val="26"/>
          <w:szCs w:val="26"/>
        </w:rPr>
        <w:br/>
        <w:t>Вопросы от фракции политической партии "ЛДПР</w:t>
      </w:r>
      <w:proofErr w:type="gramStart"/>
      <w:r>
        <w:rPr>
          <w:rFonts w:ascii="Tms Rmn" w:hAnsi="Tms Rmn" w:cs="Tms Rmn"/>
          <w:color w:val="000000"/>
          <w:sz w:val="26"/>
          <w:szCs w:val="26"/>
        </w:rPr>
        <w:t>":</w:t>
      </w:r>
      <w:r>
        <w:rPr>
          <w:rFonts w:ascii="Tms Rmn" w:hAnsi="Tms Rmn" w:cs="Tms Rmn"/>
          <w:color w:val="000000"/>
          <w:sz w:val="26"/>
          <w:szCs w:val="26"/>
        </w:rPr>
        <w:br/>
        <w:t>Васильев</w:t>
      </w:r>
      <w:proofErr w:type="gramEnd"/>
      <w:r>
        <w:rPr>
          <w:rFonts w:ascii="Tms Rmn" w:hAnsi="Tms Rmn" w:cs="Tms Rmn"/>
          <w:color w:val="000000"/>
          <w:sz w:val="26"/>
          <w:szCs w:val="26"/>
        </w:rPr>
        <w:t xml:space="preserve"> В.И. - вопрос о рисках неисполнения бюджетных обязательств в текущем плановом периоде;</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 - ответ по существу заданного вопроса</w:t>
      </w:r>
      <w:r>
        <w:rPr>
          <w:rFonts w:ascii="Tms Rmn" w:hAnsi="Tms Rmn" w:cs="Tms Rmn"/>
          <w:color w:val="000000"/>
          <w:sz w:val="26"/>
          <w:szCs w:val="26"/>
        </w:rPr>
        <w:br/>
      </w:r>
      <w:r>
        <w:rPr>
          <w:rFonts w:ascii="Tms Rmn" w:hAnsi="Tms Rmn" w:cs="Tms Rmn"/>
          <w:color w:val="000000"/>
          <w:sz w:val="26"/>
          <w:szCs w:val="26"/>
        </w:rPr>
        <w:br/>
        <w:t>Вопросы от фракции "Партия "Яблоко":</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Черепанова А.Ф. -  об ожидаемых межбюджетных трансфертах (направления); о недостаточной сумме средств, предусмотренных на строительство новых детских садов; </w:t>
      </w:r>
      <w:r>
        <w:rPr>
          <w:rFonts w:ascii="Tms Rmn" w:hAnsi="Tms Rmn" w:cs="Tms Rmn"/>
          <w:color w:val="000000"/>
          <w:sz w:val="26"/>
          <w:szCs w:val="26"/>
        </w:rPr>
        <w:br/>
        <w:t>о содержании ливневой канализации (средства не заложены)</w:t>
      </w:r>
      <w:r>
        <w:rPr>
          <w:rFonts w:ascii="Tms Rmn" w:hAnsi="Tms Rmn" w:cs="Tms Rmn"/>
          <w:color w:val="000000"/>
          <w:sz w:val="26"/>
          <w:szCs w:val="26"/>
        </w:rPr>
        <w:br/>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 Жилин Е.А. - ответы по существу заданных вопросов</w:t>
      </w:r>
      <w:r>
        <w:rPr>
          <w:rFonts w:ascii="Tms Rmn" w:hAnsi="Tms Rmn" w:cs="Tms Rmn"/>
          <w:color w:val="000000"/>
          <w:sz w:val="26"/>
          <w:szCs w:val="26"/>
        </w:rPr>
        <w:br/>
      </w:r>
      <w:r>
        <w:rPr>
          <w:rFonts w:ascii="Tms Rmn" w:hAnsi="Tms Rmn" w:cs="Tms Rmn"/>
          <w:color w:val="000000"/>
          <w:sz w:val="26"/>
          <w:szCs w:val="26"/>
        </w:rPr>
        <w:br/>
        <w:t>Вопросы от депутатского объединения "Коалиция развития"</w:t>
      </w:r>
      <w:r>
        <w:rPr>
          <w:rFonts w:ascii="Tms Rmn" w:hAnsi="Tms Rmn" w:cs="Tms Rmn"/>
          <w:color w:val="000000"/>
          <w:sz w:val="26"/>
          <w:szCs w:val="26"/>
        </w:rPr>
        <w:br/>
        <w:t>Исаков В.В. - о средствах на содержание парков Великого Новгорода;</w:t>
      </w:r>
      <w:r>
        <w:rPr>
          <w:rFonts w:ascii="Tms Rmn" w:hAnsi="Tms Rmn" w:cs="Tms Rmn"/>
          <w:color w:val="000000"/>
          <w:sz w:val="26"/>
          <w:szCs w:val="26"/>
        </w:rPr>
        <w:br/>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 - ответ по существу заданного вопроса;</w:t>
      </w:r>
      <w:r>
        <w:rPr>
          <w:rFonts w:ascii="Tms Rmn" w:hAnsi="Tms Rmn" w:cs="Tms Rmn"/>
          <w:color w:val="000000"/>
          <w:sz w:val="26"/>
          <w:szCs w:val="26"/>
        </w:rPr>
        <w:br/>
        <w:t>Новикова С.А. - о проблеме с содержанием детских дошкольных и школьных учреждений  и разработке Администрацией Великого Новгорода программы  по решению имеющихся проблем;</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Дубровина Т.С. - о возможности выделения средств </w:t>
      </w:r>
      <w:r>
        <w:rPr>
          <w:rFonts w:ascii="Tms Rmn" w:hAnsi="Tms Rmn" w:cs="Tms Rmn"/>
          <w:color w:val="000000"/>
          <w:sz w:val="26"/>
          <w:szCs w:val="26"/>
        </w:rPr>
        <w:br/>
        <w:t>на мероприятия по профилактике подростковой преступности, о представлении ко второму чтению рассмотрения проекта бюджета информации о конкретных суммах и мероприятиях</w:t>
      </w:r>
      <w:r>
        <w:rPr>
          <w:rFonts w:ascii="Tms Rmn" w:hAnsi="Tms Rmn" w:cs="Tms Rmn"/>
          <w:color w:val="000000"/>
          <w:sz w:val="26"/>
          <w:szCs w:val="26"/>
        </w:rPr>
        <w:br/>
      </w:r>
      <w:r>
        <w:rPr>
          <w:rFonts w:ascii="Tms Rmn" w:hAnsi="Tms Rmn" w:cs="Tms Rmn"/>
          <w:color w:val="000000"/>
          <w:sz w:val="26"/>
          <w:szCs w:val="26"/>
        </w:rPr>
        <w:br/>
        <w:t xml:space="preserve">Золотарев С.В. - о решении фракции политической партии "Единая Россия" - поддержать проект решения в первом </w:t>
      </w:r>
      <w:proofErr w:type="gramStart"/>
      <w:r>
        <w:rPr>
          <w:rFonts w:ascii="Tms Rmn" w:hAnsi="Tms Rmn" w:cs="Tms Rmn"/>
          <w:color w:val="000000"/>
          <w:sz w:val="26"/>
          <w:szCs w:val="26"/>
        </w:rPr>
        <w:t>чтении;</w:t>
      </w:r>
      <w:r>
        <w:rPr>
          <w:rFonts w:ascii="Tms Rmn" w:hAnsi="Tms Rmn" w:cs="Tms Rmn"/>
          <w:color w:val="000000"/>
          <w:sz w:val="26"/>
          <w:szCs w:val="26"/>
        </w:rPr>
        <w:br/>
      </w:r>
      <w:proofErr w:type="spellStart"/>
      <w:r>
        <w:rPr>
          <w:rFonts w:ascii="Tms Rmn" w:hAnsi="Tms Rmn" w:cs="Tms Rmn"/>
          <w:color w:val="000000"/>
          <w:sz w:val="26"/>
          <w:szCs w:val="26"/>
        </w:rPr>
        <w:t>Скрипник</w:t>
      </w:r>
      <w:proofErr w:type="spellEnd"/>
      <w:proofErr w:type="gramEnd"/>
      <w:r>
        <w:rPr>
          <w:rFonts w:ascii="Tms Rmn" w:hAnsi="Tms Rmn" w:cs="Tms Rmn"/>
          <w:color w:val="000000"/>
          <w:sz w:val="26"/>
          <w:szCs w:val="26"/>
        </w:rPr>
        <w:t xml:space="preserve"> А.К.. -  о решении фракции политической партии "КПРФ" - воздержаться при голосовании по указанному </w:t>
      </w:r>
      <w:proofErr w:type="gramStart"/>
      <w:r>
        <w:rPr>
          <w:rFonts w:ascii="Tms Rmn" w:hAnsi="Tms Rmn" w:cs="Tms Rmn"/>
          <w:color w:val="000000"/>
          <w:sz w:val="26"/>
          <w:szCs w:val="26"/>
        </w:rPr>
        <w:t>проекту;</w:t>
      </w:r>
      <w:r>
        <w:rPr>
          <w:rFonts w:ascii="Tms Rmn" w:hAnsi="Tms Rmn" w:cs="Tms Rmn"/>
          <w:color w:val="000000"/>
          <w:sz w:val="26"/>
          <w:szCs w:val="26"/>
        </w:rPr>
        <w:br/>
      </w:r>
      <w:r>
        <w:rPr>
          <w:rFonts w:ascii="Tms Rmn" w:hAnsi="Tms Rmn" w:cs="Tms Rmn"/>
          <w:color w:val="000000"/>
          <w:sz w:val="26"/>
          <w:szCs w:val="26"/>
        </w:rPr>
        <w:lastRenderedPageBreak/>
        <w:t>Афанасьев</w:t>
      </w:r>
      <w:proofErr w:type="gramEnd"/>
      <w:r>
        <w:rPr>
          <w:rFonts w:ascii="Tms Rmn" w:hAnsi="Tms Rmn" w:cs="Tms Rmn"/>
          <w:color w:val="000000"/>
          <w:sz w:val="26"/>
          <w:szCs w:val="26"/>
        </w:rPr>
        <w:t xml:space="preserve"> А.В. - о решении фракции политической партии "Справедливая Россия" - поддержать проект решения с первом чтении; о фракционном предложении об обращении </w:t>
      </w:r>
      <w:r>
        <w:rPr>
          <w:rFonts w:ascii="Tms Rmn" w:hAnsi="Tms Rmn" w:cs="Tms Rmn"/>
          <w:color w:val="000000"/>
          <w:sz w:val="26"/>
          <w:szCs w:val="26"/>
        </w:rPr>
        <w:br/>
        <w:t>в Правительство Новгородской области с целью пересмотра распределения доходов от НДФЛ;</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Васильев В.И. - о решении фракции политической партии "ЛДПР" - не </w:t>
      </w:r>
      <w:proofErr w:type="gramStart"/>
      <w:r>
        <w:rPr>
          <w:rFonts w:ascii="Tms Rmn" w:hAnsi="Tms Rmn" w:cs="Tms Rmn"/>
          <w:color w:val="000000"/>
          <w:sz w:val="26"/>
          <w:szCs w:val="26"/>
        </w:rPr>
        <w:t>поддерживать  проект</w:t>
      </w:r>
      <w:proofErr w:type="gramEnd"/>
      <w:r>
        <w:rPr>
          <w:rFonts w:ascii="Tms Rmn" w:hAnsi="Tms Rmn" w:cs="Tms Rmn"/>
          <w:color w:val="000000"/>
          <w:sz w:val="26"/>
          <w:szCs w:val="26"/>
        </w:rPr>
        <w:t xml:space="preserve"> решения;</w:t>
      </w:r>
      <w:r>
        <w:rPr>
          <w:rFonts w:ascii="Tms Rmn" w:hAnsi="Tms Rmn" w:cs="Tms Rmn"/>
          <w:color w:val="000000"/>
          <w:sz w:val="26"/>
          <w:szCs w:val="26"/>
        </w:rPr>
        <w:br/>
        <w:t xml:space="preserve">Черепанова А.Ф. - о решении фракции "Партия "Яблоко" - </w:t>
      </w:r>
      <w:r>
        <w:rPr>
          <w:rFonts w:ascii="Tms Rmn" w:hAnsi="Tms Rmn" w:cs="Tms Rmn"/>
          <w:color w:val="000000"/>
          <w:sz w:val="26"/>
          <w:szCs w:val="26"/>
        </w:rPr>
        <w:br/>
        <w:t xml:space="preserve">не поддерживать проект решения; высказала позицию </w:t>
      </w:r>
      <w:r>
        <w:rPr>
          <w:rFonts w:ascii="Tms Rmn" w:hAnsi="Tms Rmn" w:cs="Tms Rmn"/>
          <w:color w:val="000000"/>
          <w:sz w:val="26"/>
          <w:szCs w:val="26"/>
        </w:rPr>
        <w:br/>
        <w:t>о пересмотре межбюджетных отношений;</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Бочаров Ю.В.- о решении депутатского объединения "Коалиция развития" - поддержать проект решения в первом чтении; высказал пожелание о повышении эффективности расходования бюджетных средств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br/>
        <w:t xml:space="preserve">Богомолов В.В.,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Чернов А.А. - о решении постоянных комиссий Думы по жилищному хозяйству, архитектуре и землепользованию, по законодательству и местному самоуправлению и по экономике и финансам - поддержать проект решения в первом чтении;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Сучкова В.Ф. - о решении комиссии по социальным вопросам - принять информацию к сведению</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- 19 (с учетом письменных заявлений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w:t>
      </w:r>
      <w:proofErr w:type="spellStart"/>
      <w:r>
        <w:rPr>
          <w:rFonts w:ascii="Tms Rmn" w:hAnsi="Tms Rmn" w:cs="Tms Rmn"/>
          <w:color w:val="000000"/>
          <w:sz w:val="26"/>
          <w:szCs w:val="26"/>
        </w:rPr>
        <w:t>Карауловой</w:t>
      </w:r>
      <w:proofErr w:type="spellEnd"/>
      <w:r>
        <w:rPr>
          <w:rFonts w:ascii="Tms Rmn" w:hAnsi="Tms Rmn" w:cs="Tms Rmn"/>
          <w:color w:val="000000"/>
          <w:sz w:val="26"/>
          <w:szCs w:val="26"/>
        </w:rPr>
        <w:t xml:space="preserve"> Л.В., Соловьева С.С.), "против" - 4 (с учетом письменного заявления Молоканова С.В.), "воздержались" - 6 (с учетом письменных заявлений </w:t>
      </w:r>
      <w:r>
        <w:rPr>
          <w:rFonts w:ascii="Tms Rmn" w:hAnsi="Tms Rmn" w:cs="Tms Rmn"/>
          <w:color w:val="000000"/>
          <w:sz w:val="26"/>
          <w:szCs w:val="26"/>
        </w:rPr>
        <w:br/>
        <w:t>Ефимова И.С., Макаревича Н.А., Яковлевой Т.В.)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в первом чтении</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Об утверждении Порядка проведения конкурса по отбору кандидатур на должность Главы городского округа Великий Новгород, об установлении общего числа членов конкурсной комиссии по отбору кандидатур на должность Главы городского округа Великий Новгород и избрания Главы городского округа Великий Новгород</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Алексей Геннадьевич</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Федотов В.Л., </w:t>
      </w:r>
      <w:proofErr w:type="spellStart"/>
      <w:r>
        <w:rPr>
          <w:rFonts w:ascii="Tms Rmn" w:hAnsi="Tms Rmn" w:cs="Tms Rmn"/>
          <w:color w:val="000000"/>
          <w:sz w:val="26"/>
          <w:szCs w:val="26"/>
        </w:rPr>
        <w:t>Скрипник</w:t>
      </w:r>
      <w:proofErr w:type="spellEnd"/>
      <w:r>
        <w:rPr>
          <w:rFonts w:ascii="Tms Rmn" w:hAnsi="Tms Rmn" w:cs="Tms Rmn"/>
          <w:color w:val="000000"/>
          <w:sz w:val="26"/>
          <w:szCs w:val="26"/>
        </w:rPr>
        <w:t xml:space="preserve"> А.К.,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Черепанова А.Ф. - задали уточняющие вопросы и высказали мнения по проекту;</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Гетманский А.В. - о решении, принятом на заседании комиссии по жилищному хозяйству, архитектуре и землепользованию, - определиться на заседании Думы;</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w:t>
      </w:r>
      <w:r>
        <w:rPr>
          <w:rFonts w:ascii="Tms Rmn" w:hAnsi="Tms Rmn" w:cs="Tms Rmn"/>
          <w:color w:val="000000"/>
          <w:sz w:val="26"/>
          <w:szCs w:val="26"/>
        </w:rPr>
        <w:br/>
        <w:t xml:space="preserve">по законодательству и местному самоуправлению, - решение </w:t>
      </w:r>
      <w:r>
        <w:rPr>
          <w:rFonts w:ascii="Tms Rmn" w:hAnsi="Tms Rmn" w:cs="Tms Rmn"/>
          <w:color w:val="000000"/>
          <w:sz w:val="26"/>
          <w:szCs w:val="26"/>
        </w:rPr>
        <w:br/>
        <w:t>на комиссии не принято;</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Сучкова В.Ф. - о решении, принятом на заседании комиссии </w:t>
      </w:r>
      <w:r>
        <w:rPr>
          <w:rFonts w:ascii="Tms Rmn" w:hAnsi="Tms Rmn" w:cs="Tms Rmn"/>
          <w:color w:val="000000"/>
          <w:sz w:val="26"/>
          <w:szCs w:val="26"/>
        </w:rPr>
        <w:br/>
        <w:t xml:space="preserve">по социальным вопросам, - принять информацию к </w:t>
      </w:r>
      <w:proofErr w:type="gramStart"/>
      <w:r>
        <w:rPr>
          <w:rFonts w:ascii="Tms Rmn" w:hAnsi="Tms Rmn" w:cs="Tms Rmn"/>
          <w:color w:val="000000"/>
          <w:sz w:val="26"/>
          <w:szCs w:val="26"/>
        </w:rPr>
        <w:t>сведению;</w:t>
      </w:r>
      <w:r>
        <w:rPr>
          <w:rFonts w:ascii="Tms Rmn" w:hAnsi="Tms Rmn" w:cs="Tms Rmn"/>
          <w:color w:val="000000"/>
          <w:sz w:val="26"/>
          <w:szCs w:val="26"/>
        </w:rPr>
        <w:br/>
        <w:t>Чернов</w:t>
      </w:r>
      <w:proofErr w:type="gramEnd"/>
      <w:r>
        <w:rPr>
          <w:rFonts w:ascii="Tms Rmn" w:hAnsi="Tms Rmn" w:cs="Tms Rmn"/>
          <w:color w:val="000000"/>
          <w:sz w:val="26"/>
          <w:szCs w:val="26"/>
        </w:rPr>
        <w:t xml:space="preserve"> А.А. - о решении, принятом на заседании комиссии </w:t>
      </w:r>
      <w:r>
        <w:rPr>
          <w:rFonts w:ascii="Tms Rmn" w:hAnsi="Tms Rmn" w:cs="Tms Rmn"/>
          <w:color w:val="000000"/>
          <w:sz w:val="26"/>
          <w:szCs w:val="26"/>
        </w:rPr>
        <w:br/>
        <w:t>по экономике и финансам, - определиться на заседании Думы</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- 4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- 18 (с учетом письменных заявлений Ефимова И.С., Макаревича Н.А., Молоканова С.А., </w:t>
      </w:r>
      <w:r>
        <w:rPr>
          <w:rFonts w:ascii="Tms Rmn" w:hAnsi="Tms Rmn" w:cs="Tms Rmn"/>
          <w:color w:val="000000"/>
          <w:sz w:val="26"/>
          <w:szCs w:val="26"/>
        </w:rPr>
        <w:br/>
        <w:t>Яковлевой Т.В.), "воздержались" - 5 (с учетом письменного заявления Соловьева С.С.)</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по </w:t>
      </w:r>
      <w:proofErr w:type="gramStart"/>
      <w:r>
        <w:rPr>
          <w:rFonts w:ascii="Tms Rmn" w:hAnsi="Tms Rmn" w:cs="Tms Rmn"/>
          <w:color w:val="000000"/>
          <w:sz w:val="26"/>
          <w:szCs w:val="26"/>
        </w:rPr>
        <w:t>вопросу  отсутствовал</w:t>
      </w:r>
      <w:proofErr w:type="gramEnd"/>
      <w:r>
        <w:rPr>
          <w:rFonts w:ascii="Tms Rmn" w:hAnsi="Tms Rmn" w:cs="Tms Rmn"/>
          <w:color w:val="000000"/>
          <w:sz w:val="26"/>
          <w:szCs w:val="26"/>
        </w:rPr>
        <w:t xml:space="preserve"> депутат </w:t>
      </w:r>
      <w:r>
        <w:rPr>
          <w:rFonts w:ascii="Tms Rmn" w:hAnsi="Tms Rmn" w:cs="Tms Rmn"/>
          <w:color w:val="000000"/>
          <w:sz w:val="26"/>
          <w:szCs w:val="26"/>
        </w:rPr>
        <w:br/>
        <w:t>Богомолов В.В.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отклонить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ходатайстве о награждении </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Шруб</w:t>
      </w:r>
      <w:proofErr w:type="spellEnd"/>
      <w:r>
        <w:rPr>
          <w:rFonts w:ascii="Tms Rmn" w:hAnsi="Tms Rmn" w:cs="Tms Rmn"/>
          <w:color w:val="000000"/>
          <w:sz w:val="26"/>
          <w:szCs w:val="26"/>
        </w:rPr>
        <w:t xml:space="preserve"> С.Г. - о решении, принятом на заседании комиссии по законодательству и местному самоуправлению, - поддержать проект решения</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- 20 (с учетом письменного заявления </w:t>
      </w:r>
      <w:proofErr w:type="spellStart"/>
      <w:r>
        <w:rPr>
          <w:rFonts w:ascii="Tms Rmn" w:hAnsi="Tms Rmn" w:cs="Tms Rmn"/>
          <w:color w:val="000000"/>
          <w:sz w:val="26"/>
          <w:szCs w:val="26"/>
        </w:rPr>
        <w:t>Маяцкого</w:t>
      </w:r>
      <w:proofErr w:type="spellEnd"/>
      <w:r>
        <w:rPr>
          <w:rFonts w:ascii="Tms Rmn" w:hAnsi="Tms Rmn" w:cs="Tms Rmn"/>
          <w:color w:val="000000"/>
          <w:sz w:val="26"/>
          <w:szCs w:val="26"/>
        </w:rPr>
        <w:t xml:space="preserve"> В.А.), "против" - нет, "воздержались" - 1</w:t>
      </w:r>
      <w:r>
        <w:rPr>
          <w:rFonts w:ascii="Tms Rmn" w:hAnsi="Tms Rmn" w:cs="Tms Rmn"/>
          <w:color w:val="000000"/>
          <w:sz w:val="26"/>
          <w:szCs w:val="26"/>
        </w:rPr>
        <w:br/>
        <w:t xml:space="preserve">При голосовании по вопросу отсутствовал депутат </w:t>
      </w:r>
      <w:r>
        <w:rPr>
          <w:rFonts w:ascii="Tms Rmn" w:hAnsi="Tms Rmn" w:cs="Tms Rmn"/>
          <w:color w:val="000000"/>
          <w:sz w:val="26"/>
          <w:szCs w:val="26"/>
        </w:rPr>
        <w:br/>
        <w:t>Богомолов В.В.</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Разное</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15.1.</w:t>
      </w:r>
      <w:r>
        <w:rPr>
          <w:rFonts w:ascii="Tms Rmn" w:hAnsi="Tms Rmn" w:cs="Tms Rmn"/>
          <w:color w:val="000000"/>
          <w:sz w:val="26"/>
          <w:szCs w:val="26"/>
        </w:rPr>
        <w:tab/>
      </w:r>
      <w:r>
        <w:rPr>
          <w:rFonts w:ascii="Tms Rmn" w:hAnsi="Tms Rmn" w:cs="Tms Rmn"/>
          <w:color w:val="000000"/>
          <w:sz w:val="26"/>
          <w:szCs w:val="26"/>
        </w:rPr>
        <w:tab/>
        <w:t xml:space="preserve">О протокольном решении Думы Великого Новгорода </w:t>
      </w:r>
      <w:r>
        <w:rPr>
          <w:rFonts w:ascii="Tms Rmn" w:hAnsi="Tms Rmn" w:cs="Tms Rmn"/>
          <w:color w:val="000000"/>
          <w:sz w:val="26"/>
          <w:szCs w:val="26"/>
        </w:rPr>
        <w:br/>
        <w:t>о поручении Контрольно-счетной палате Великого Новгорода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Митюнов</w:t>
      </w:r>
      <w:proofErr w:type="spellEnd"/>
      <w:r>
        <w:rPr>
          <w:rFonts w:ascii="Tms Rmn" w:hAnsi="Tms Rmn" w:cs="Tms Rmn"/>
          <w:color w:val="000000"/>
          <w:sz w:val="26"/>
          <w:szCs w:val="26"/>
        </w:rPr>
        <w:t xml:space="preserve"> А.Г.</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Голосовали: за принятие протокольного решения:</w:t>
      </w:r>
      <w:r>
        <w:rPr>
          <w:rFonts w:ascii="Tms Rmn" w:hAnsi="Tms Rmn" w:cs="Tms Rmn"/>
          <w:color w:val="000000"/>
          <w:sz w:val="26"/>
          <w:szCs w:val="26"/>
        </w:rPr>
        <w:br/>
        <w:t>"за" - 20, "против" - нет, "воздержались" - нет</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отсутствовали депутаты Богомолов В.В., </w:t>
      </w:r>
      <w:proofErr w:type="spellStart"/>
      <w:r>
        <w:rPr>
          <w:rFonts w:ascii="Tms Rmn" w:hAnsi="Tms Rmn" w:cs="Tms Rmn"/>
          <w:color w:val="000000"/>
          <w:sz w:val="26"/>
          <w:szCs w:val="26"/>
        </w:rPr>
        <w:t>Чермашенцев</w:t>
      </w:r>
      <w:proofErr w:type="spellEnd"/>
      <w:r>
        <w:rPr>
          <w:rFonts w:ascii="Tms Rmn" w:hAnsi="Tms Rmn" w:cs="Tms Rmn"/>
          <w:color w:val="000000"/>
          <w:sz w:val="26"/>
          <w:szCs w:val="26"/>
        </w:rPr>
        <w:t xml:space="preserve"> Ю.П.</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следующее протокольное решение Думы Великого Новгорода: "Поручить Контрольно-счетной палате Великого Новгорода провести в 2021 году анализ объемов и источников инвестиций в объекты муниципальной собственности, переданные в Концессию обществу с ограниченной ответственностью «Тепловая Компания Новгородская», за 2019 – 2020 годы."</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15.2.</w:t>
      </w:r>
      <w:r>
        <w:rPr>
          <w:rFonts w:ascii="Tms Rmn" w:hAnsi="Tms Rmn" w:cs="Tms Rmn"/>
          <w:color w:val="000000"/>
          <w:sz w:val="26"/>
          <w:szCs w:val="26"/>
        </w:rPr>
        <w:tab/>
      </w:r>
      <w:r>
        <w:rPr>
          <w:rFonts w:ascii="Tms Rmn" w:hAnsi="Tms Rmn" w:cs="Tms Rmn"/>
          <w:color w:val="000000"/>
          <w:sz w:val="26"/>
          <w:szCs w:val="26"/>
        </w:rPr>
        <w:tab/>
        <w:t xml:space="preserve">О протокольном решении Думы Великого Новгорода </w:t>
      </w:r>
      <w:r>
        <w:rPr>
          <w:rFonts w:ascii="Tms Rmn" w:hAnsi="Tms Rmn" w:cs="Tms Rmn"/>
          <w:color w:val="000000"/>
          <w:sz w:val="26"/>
          <w:szCs w:val="26"/>
        </w:rPr>
        <w:br/>
        <w:t xml:space="preserve">в </w:t>
      </w:r>
      <w:proofErr w:type="gramStart"/>
      <w:r>
        <w:rPr>
          <w:rFonts w:ascii="Tms Rmn" w:hAnsi="Tms Rmn" w:cs="Tms Rmn"/>
          <w:color w:val="000000"/>
          <w:sz w:val="26"/>
          <w:szCs w:val="26"/>
        </w:rPr>
        <w:t>отношении  депутата</w:t>
      </w:r>
      <w:proofErr w:type="gramEnd"/>
      <w:r>
        <w:rPr>
          <w:rFonts w:ascii="Tms Rmn" w:hAnsi="Tms Rmn" w:cs="Tms Rmn"/>
          <w:color w:val="000000"/>
          <w:sz w:val="26"/>
          <w:szCs w:val="26"/>
        </w:rPr>
        <w:t xml:space="preserve"> Думы Федотова Владимира Леонидовича</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принятие протокольного решения:</w:t>
      </w:r>
      <w:r>
        <w:rPr>
          <w:rFonts w:ascii="Tms Rmn" w:hAnsi="Tms Rmn" w:cs="Tms Rmn"/>
          <w:color w:val="000000"/>
          <w:sz w:val="26"/>
          <w:szCs w:val="26"/>
        </w:rPr>
        <w:br/>
        <w:t xml:space="preserve">"за" - 19, "против" - нет, "воздержались" - нет, </w:t>
      </w:r>
      <w:r>
        <w:rPr>
          <w:rFonts w:ascii="Tms Rmn" w:hAnsi="Tms Rmn" w:cs="Tms Rmn"/>
          <w:color w:val="000000"/>
          <w:sz w:val="26"/>
          <w:szCs w:val="26"/>
        </w:rPr>
        <w:br/>
        <w:t>"не голосовал" - 1 (Федотов В.Л.)</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При голосовании отсутствовали депутаты Богомолов В.В., </w:t>
      </w:r>
      <w:proofErr w:type="spellStart"/>
      <w:r>
        <w:rPr>
          <w:rFonts w:ascii="Tms Rmn" w:hAnsi="Tms Rmn" w:cs="Tms Rmn"/>
          <w:color w:val="000000"/>
          <w:sz w:val="26"/>
          <w:szCs w:val="26"/>
        </w:rPr>
        <w:t>Чермашенцев</w:t>
      </w:r>
      <w:proofErr w:type="spellEnd"/>
      <w:r>
        <w:rPr>
          <w:rFonts w:ascii="Tms Rmn" w:hAnsi="Tms Rmn" w:cs="Tms Rmn"/>
          <w:color w:val="000000"/>
          <w:sz w:val="26"/>
          <w:szCs w:val="26"/>
        </w:rPr>
        <w:t xml:space="preserve"> Ю.П.</w:t>
      </w: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4448DF" w:rsidRDefault="004448DF" w:rsidP="004448DF">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t>РЕШИЛИ:</w:t>
      </w:r>
      <w:r>
        <w:rPr>
          <w:rFonts w:ascii="Tms Rmn" w:hAnsi="Tms Rmn" w:cs="Tms Rmn"/>
          <w:color w:val="000000"/>
          <w:sz w:val="26"/>
          <w:szCs w:val="26"/>
        </w:rPr>
        <w:tab/>
        <w:t xml:space="preserve">Принять следующее протокольное решение Думы Великого Новгорода: "В связи с выявлением прокуратурой Великого Новгорода факта представления депутатом Думы Великого Новгорода Федотовым В.Л. недостоверных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своей супруги, учитывая несущественность искажения указанных сведений и рекомендации комиссии  </w:t>
      </w:r>
      <w:r>
        <w:rPr>
          <w:rFonts w:ascii="Tms Rmn" w:hAnsi="Tms Rmn" w:cs="Tms Rmn"/>
          <w:color w:val="000000"/>
          <w:sz w:val="26"/>
          <w:szCs w:val="26"/>
        </w:rPr>
        <w:br/>
        <w:t>по рассмотрению вопросов урегулирования конфликта интересов в отношении лиц, замещающих муниципальные должности в Великом Новгороде, вынести депутату Думы Великого Новгорода Федотову В.Л. предупреждение".</w:t>
      </w:r>
    </w:p>
    <w:p w:rsidR="004448DF" w:rsidRDefault="004448DF" w:rsidP="004448DF">
      <w:pPr>
        <w:tabs>
          <w:tab w:val="left" w:pos="1350"/>
        </w:tabs>
        <w:autoSpaceDE w:val="0"/>
        <w:autoSpaceDN w:val="0"/>
        <w:adjustRightInd w:val="0"/>
        <w:spacing w:after="0" w:line="240" w:lineRule="auto"/>
        <w:ind w:left="261"/>
        <w:jc w:val="both"/>
        <w:rPr>
          <w:rFonts w:ascii="Tms Rmn" w:hAnsi="Tms Rmn" w:cs="Tms Rmn"/>
          <w:color w:val="000000"/>
          <w:sz w:val="26"/>
          <w:szCs w:val="26"/>
        </w:rPr>
      </w:pPr>
    </w:p>
    <w:p w:rsidR="004448DF" w:rsidRDefault="004448DF" w:rsidP="004448DF">
      <w:pPr>
        <w:autoSpaceDE w:val="0"/>
        <w:autoSpaceDN w:val="0"/>
        <w:adjustRightInd w:val="0"/>
        <w:spacing w:after="0" w:line="240" w:lineRule="auto"/>
        <w:ind w:left="261"/>
        <w:jc w:val="both"/>
        <w:rPr>
          <w:rFonts w:ascii="Tms Rmn" w:hAnsi="Tms Rmn" w:cs="Tms Rm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3543"/>
        <w:gridCol w:w="2267"/>
        <w:gridCol w:w="3685"/>
      </w:tblGrid>
      <w:tr w:rsidR="004448DF">
        <w:tc>
          <w:tcPr>
            <w:tcW w:w="3543" w:type="dxa"/>
          </w:tcPr>
          <w:p w:rsidR="004448DF" w:rsidRDefault="004448DF">
            <w:pPr>
              <w:keepNext/>
              <w:keepLines/>
              <w:autoSpaceDE w:val="0"/>
              <w:autoSpaceDN w:val="0"/>
              <w:adjustRightInd w:val="0"/>
              <w:spacing w:after="0" w:line="240" w:lineRule="auto"/>
              <w:ind w:left="1741"/>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267" w:type="dxa"/>
          </w:tcPr>
          <w:p w:rsidR="004448DF" w:rsidRDefault="004448DF">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685" w:type="dxa"/>
          </w:tcPr>
          <w:p w:rsidR="004448DF" w:rsidRDefault="004448DF">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А.Г. </w:t>
            </w:r>
            <w:proofErr w:type="spellStart"/>
            <w:r>
              <w:rPr>
                <w:rFonts w:ascii="Times New Roman" w:hAnsi="Times New Roman" w:cs="Times New Roman"/>
                <w:color w:val="000000"/>
                <w:sz w:val="26"/>
                <w:szCs w:val="26"/>
              </w:rPr>
              <w:t>Митюнов</w:t>
            </w:r>
            <w:proofErr w:type="spellEnd"/>
            <w:r>
              <w:rPr>
                <w:rFonts w:ascii="Times New Roman" w:hAnsi="Times New Roman" w:cs="Times New Roman"/>
                <w:color w:val="000000"/>
                <w:sz w:val="26"/>
                <w:szCs w:val="26"/>
              </w:rPr>
              <w:t xml:space="preserve"> </w:t>
            </w:r>
          </w:p>
        </w:tc>
      </w:tr>
    </w:tbl>
    <w:p w:rsidR="004448DF" w:rsidRDefault="004448DF" w:rsidP="004448DF">
      <w:pPr>
        <w:autoSpaceDE w:val="0"/>
        <w:autoSpaceDN w:val="0"/>
        <w:adjustRightInd w:val="0"/>
        <w:spacing w:after="0" w:line="240" w:lineRule="auto"/>
        <w:ind w:left="261"/>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5032D6" w:rsidRDefault="004448DF"/>
    <w:sectPr w:rsidR="005032D6" w:rsidSect="0078367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D7"/>
    <w:rsid w:val="003277C9"/>
    <w:rsid w:val="003533D7"/>
    <w:rsid w:val="004448DF"/>
    <w:rsid w:val="00E3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DDF36-683D-477E-8219-DC4D35E0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3263</Words>
  <Characters>18600</Characters>
  <Application>Microsoft Office Word</Application>
  <DocSecurity>0</DocSecurity>
  <Lines>155</Lines>
  <Paragraphs>43</Paragraphs>
  <ScaleCrop>false</ScaleCrop>
  <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Марина Николаевна</dc:creator>
  <cp:keywords/>
  <dc:description/>
  <cp:lastModifiedBy>Яковенко Марина Николаевна</cp:lastModifiedBy>
  <cp:revision>2</cp:revision>
  <dcterms:created xsi:type="dcterms:W3CDTF">2020-12-04T06:50:00Z</dcterms:created>
  <dcterms:modified xsi:type="dcterms:W3CDTF">2020-12-04T06:51:00Z</dcterms:modified>
</cp:coreProperties>
</file>