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CF2" w:rsidRDefault="00F77CF2" w:rsidP="00F77CF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</w:t>
      </w:r>
      <w:bookmarkStart w:id="0" w:name="_GoBack"/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внеочередного заседания Думы Великого Новгорода шестого созыва</w:t>
      </w:r>
      <w:bookmarkEnd w:id="0"/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77CF2" w:rsidRDefault="00F77CF2" w:rsidP="00F77CF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03.11.2020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35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77CF2">
        <w:tc>
          <w:tcPr>
            <w:tcW w:w="351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77CF2">
        <w:tc>
          <w:tcPr>
            <w:tcW w:w="3510" w:type="dxa"/>
          </w:tcPr>
          <w:p w:rsidR="00F77CF2" w:rsidRDefault="00F77CF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77CF2" w:rsidRDefault="00F77CF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  <w:p w:rsidR="00F77CF2" w:rsidRDefault="00F77CF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заместитель Председателя Думы Великого Новгорода</w:t>
            </w:r>
          </w:p>
        </w:tc>
      </w:tr>
    </w:tbl>
    <w:p w:rsidR="00F77CF2" w:rsidRDefault="00F77CF2" w:rsidP="00F77CF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77CF2">
        <w:tc>
          <w:tcPr>
            <w:tcW w:w="3429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77CF2" w:rsidRDefault="00F77CF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Макаревич Н.А.,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Сучкова В.Ф.,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Федотов В.Л.,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F77CF2">
        <w:tc>
          <w:tcPr>
            <w:tcW w:w="3429" w:type="dxa"/>
          </w:tcPr>
          <w:p w:rsidR="00F77CF2" w:rsidRDefault="00F77CF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F77CF2" w:rsidRDefault="00F77CF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Т.А.</w:t>
            </w:r>
          </w:p>
        </w:tc>
      </w:tr>
      <w:tr w:rsidR="00F77CF2">
        <w:tc>
          <w:tcPr>
            <w:tcW w:w="3429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F77CF2">
        <w:tc>
          <w:tcPr>
            <w:tcW w:w="3429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Жохова Н.И., Миронова Н.В.,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77CF2">
        <w:tc>
          <w:tcPr>
            <w:tcW w:w="342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Гетманский А.В.,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Соловьев С.С., Старостин А.В., Черепанова А.Ф., Чернов А.А.</w:t>
            </w:r>
          </w:p>
        </w:tc>
      </w:tr>
    </w:tbl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77CF2" w:rsidRDefault="00F77CF2" w:rsidP="00F77CF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77CF2" w:rsidRDefault="00F77CF2" w:rsidP="00F77CF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Акимова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архитектурно-художественного облика городской среды комитета архитектуры и градостроительства Администрации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№ 340 "О бюджете Великого Новгорода на 2020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2021 и 2022 годов"</w:t>
      </w: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кандидатур для назначения членами Территориальной избирательной комиссии Великого Новгорода с правом решающего голоса в состав Территориальной избирательной комиссии Великого Новгорода на срок полномочий 2020 - 2025 годов</w:t>
      </w:r>
    </w:p>
    <w:p w:rsidR="00F77CF2" w:rsidRDefault="00F77CF2" w:rsidP="00F77CF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Яковлева Т.В. озвучила проект повестки, утвержденный Советом Думы; проинформировала присутствующих о наличии заявлений депутатов Думы Великого Новгорода Гетманского А.В.,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 Соловьева С.С., Старостина А.В., Чернова А.В. об учёте их голосов при голосовании (в связи с невозможностью личного присутствия на заседании Думы по уважительным причинам)</w:t>
      </w: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- 20, "против" - нет, "воздержались" - нет</w:t>
      </w:r>
    </w:p>
    <w:p w:rsidR="00F77CF2" w:rsidRDefault="00F77CF2" w:rsidP="00F77CF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03.11.2020</w:t>
      </w: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Т.В., Молоканов С.А., Макаревич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задали уточняющие вопросы;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Акимова Е.В. - ответы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решении, принятом на совместном заседании постоянных комиссий Думы,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- 18 (с учетом письменных заявлений Гетманского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Соловьева С.С., </w:t>
      </w:r>
      <w:r>
        <w:rPr>
          <w:rFonts w:ascii="Tms Rmn" w:hAnsi="Tms Rmn" w:cs="Tms Rmn"/>
          <w:color w:val="000000"/>
          <w:sz w:val="26"/>
          <w:szCs w:val="26"/>
        </w:rPr>
        <w:br/>
        <w:t>Чернова А.А.), "против" - 5 (с учетом письменного заявления Старостина А.В.), "воздержались" - 2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кандидатур для назначения членами Территориальной избирательной комиссии Великого Новгорода с правом решающего голоса в состав Территориальной избирательной комиссии Великого Новгорода на срок полномочий 2020 - 2025 годов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постоянных комиссий Думы, - определиться на заседании Думы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Гетманского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Соловьева С.С., 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Старостина А.В., Чернова А.А.), "против" - нет, "воздержались" - нет</w:t>
      </w: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F77CF2" w:rsidRDefault="00F77CF2" w:rsidP="00F77CF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7CF2" w:rsidRDefault="00F77CF2" w:rsidP="00F77CF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F77CF2">
        <w:tc>
          <w:tcPr>
            <w:tcW w:w="3543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77CF2" w:rsidRDefault="00F77C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Т.В. Яковлева </w:t>
            </w:r>
          </w:p>
        </w:tc>
      </w:tr>
    </w:tbl>
    <w:p w:rsidR="005032D6" w:rsidRDefault="00F77CF2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F5"/>
    <w:rsid w:val="003277C9"/>
    <w:rsid w:val="00E36757"/>
    <w:rsid w:val="00F74EF5"/>
    <w:rsid w:val="00F7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0BA6A-89B4-41E4-9598-287D005B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2020-11-06T08:40:00Z</dcterms:created>
  <dcterms:modified xsi:type="dcterms:W3CDTF">2020-11-06T08:41:00Z</dcterms:modified>
</cp:coreProperties>
</file>