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432" w:rsidRDefault="00430432" w:rsidP="00430432">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РОССИЙСКАЯ ФЕДЕРАЦИЯ</w:t>
      </w:r>
    </w:p>
    <w:p w:rsidR="00430432" w:rsidRDefault="00430432" w:rsidP="00430432">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Новгородская область</w:t>
      </w:r>
    </w:p>
    <w:p w:rsidR="00430432" w:rsidRDefault="00430432" w:rsidP="00430432">
      <w:pPr>
        <w:autoSpaceDE w:val="0"/>
        <w:autoSpaceDN w:val="0"/>
        <w:adjustRightInd w:val="0"/>
        <w:spacing w:after="0" w:line="240" w:lineRule="auto"/>
        <w:ind w:left="261"/>
        <w:jc w:val="center"/>
        <w:rPr>
          <w:rFonts w:ascii="Times New Roman" w:hAnsi="Times New Roman" w:cs="Times New Roman"/>
          <w:b/>
          <w:bCs/>
          <w:color w:val="000000"/>
          <w:sz w:val="26"/>
          <w:szCs w:val="26"/>
        </w:rPr>
      </w:pPr>
    </w:p>
    <w:p w:rsidR="00430432" w:rsidRDefault="00430432" w:rsidP="00430432">
      <w:pPr>
        <w:autoSpaceDE w:val="0"/>
        <w:autoSpaceDN w:val="0"/>
        <w:adjustRightInd w:val="0"/>
        <w:spacing w:after="0" w:line="240" w:lineRule="auto"/>
        <w:ind w:left="261"/>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Дума Великого Новгорода</w:t>
      </w:r>
    </w:p>
    <w:p w:rsidR="00430432" w:rsidRDefault="00430432" w:rsidP="00430432">
      <w:pPr>
        <w:autoSpaceDE w:val="0"/>
        <w:autoSpaceDN w:val="0"/>
        <w:adjustRightInd w:val="0"/>
        <w:spacing w:after="0" w:line="240" w:lineRule="auto"/>
        <w:ind w:left="261"/>
        <w:jc w:val="center"/>
        <w:rPr>
          <w:rFonts w:ascii="Times New Roman" w:hAnsi="Times New Roman" w:cs="Times New Roman"/>
          <w:b/>
          <w:bCs/>
          <w:color w:val="000000"/>
          <w:sz w:val="28"/>
          <w:szCs w:val="28"/>
        </w:rPr>
      </w:pPr>
    </w:p>
    <w:p w:rsidR="00430432" w:rsidRDefault="00430432" w:rsidP="00430432">
      <w:pPr>
        <w:autoSpaceDE w:val="0"/>
        <w:autoSpaceDN w:val="0"/>
        <w:adjustRightInd w:val="0"/>
        <w:spacing w:after="0" w:line="240" w:lineRule="auto"/>
        <w:ind w:left="261"/>
        <w:jc w:val="center"/>
        <w:rPr>
          <w:rFonts w:ascii="Times New Roman" w:hAnsi="Times New Roman" w:cs="Times New Roman"/>
          <w:b/>
          <w:bCs/>
          <w:color w:val="000080"/>
          <w:sz w:val="26"/>
          <w:szCs w:val="26"/>
        </w:rPr>
      </w:pPr>
      <w:r>
        <w:rPr>
          <w:rFonts w:ascii="Times New Roman" w:hAnsi="Times New Roman" w:cs="Times New Roman"/>
          <w:b/>
          <w:bCs/>
          <w:color w:val="000080"/>
          <w:sz w:val="26"/>
          <w:szCs w:val="26"/>
        </w:rPr>
        <w:t>П Р О Т О К О Л</w:t>
      </w:r>
      <w:r>
        <w:rPr>
          <w:rFonts w:ascii="Times New Roman" w:hAnsi="Times New Roman" w:cs="Times New Roman"/>
          <w:b/>
          <w:bCs/>
          <w:color w:val="000080"/>
          <w:sz w:val="26"/>
          <w:szCs w:val="26"/>
        </w:rPr>
        <w:br/>
        <w:t>заседания Думы Великого Новгорода пятого созыва</w:t>
      </w:r>
    </w:p>
    <w:p w:rsidR="00430432" w:rsidRDefault="00430432" w:rsidP="00430432">
      <w:pPr>
        <w:autoSpaceDE w:val="0"/>
        <w:autoSpaceDN w:val="0"/>
        <w:adjustRightInd w:val="0"/>
        <w:spacing w:after="0" w:line="240" w:lineRule="auto"/>
        <w:ind w:left="261"/>
        <w:jc w:val="center"/>
        <w:rPr>
          <w:rFonts w:ascii="Times New Roman" w:hAnsi="Times New Roman" w:cs="Times New Roman"/>
          <w:b/>
          <w:bCs/>
          <w:color w:val="000080"/>
          <w:sz w:val="26"/>
          <w:szCs w:val="26"/>
        </w:rPr>
      </w:pPr>
    </w:p>
    <w:p w:rsidR="00430432" w:rsidRDefault="00430432" w:rsidP="00430432">
      <w:pPr>
        <w:tabs>
          <w:tab w:val="left" w:pos="3095"/>
          <w:tab w:val="left" w:pos="6638"/>
        </w:tabs>
        <w:autoSpaceDE w:val="0"/>
        <w:autoSpaceDN w:val="0"/>
        <w:adjustRightInd w:val="0"/>
        <w:spacing w:after="0" w:line="240" w:lineRule="auto"/>
        <w:ind w:left="261"/>
        <w:jc w:val="both"/>
        <w:rPr>
          <w:rFonts w:ascii="Times New Roman" w:hAnsi="Times New Roman" w:cs="Times New Roman"/>
          <w:color w:val="0000FF"/>
          <w:sz w:val="26"/>
          <w:szCs w:val="26"/>
        </w:rPr>
      </w:pPr>
      <w:r>
        <w:rPr>
          <w:rFonts w:ascii="Times New Roman" w:hAnsi="Times New Roman" w:cs="Times New Roman"/>
          <w:color w:val="0000FF"/>
          <w:sz w:val="26"/>
          <w:szCs w:val="26"/>
        </w:rPr>
        <w:t>26.12.2017</w:t>
      </w:r>
      <w:r>
        <w:rPr>
          <w:rFonts w:ascii="Times New Roman" w:hAnsi="Times New Roman" w:cs="Times New Roman"/>
          <w:color w:val="000000"/>
          <w:sz w:val="26"/>
          <w:szCs w:val="26"/>
        </w:rPr>
        <w:tab/>
        <w:t>Великий Новгород</w:t>
      </w:r>
      <w:r>
        <w:rPr>
          <w:rFonts w:ascii="Times New Roman" w:hAnsi="Times New Roman" w:cs="Times New Roman"/>
          <w:color w:val="000000"/>
          <w:sz w:val="26"/>
          <w:szCs w:val="26"/>
        </w:rPr>
        <w:tab/>
        <w:t xml:space="preserve">№ </w:t>
      </w:r>
      <w:r>
        <w:rPr>
          <w:rFonts w:ascii="Times New Roman" w:hAnsi="Times New Roman" w:cs="Times New Roman"/>
          <w:color w:val="0000FF"/>
          <w:sz w:val="26"/>
          <w:szCs w:val="26"/>
        </w:rPr>
        <w:t>75</w:t>
      </w:r>
    </w:p>
    <w:p w:rsidR="00430432" w:rsidRDefault="00430432" w:rsidP="00430432">
      <w:pPr>
        <w:tabs>
          <w:tab w:val="left" w:pos="3947"/>
          <w:tab w:val="left" w:pos="8483"/>
        </w:tabs>
        <w:autoSpaceDE w:val="0"/>
        <w:autoSpaceDN w:val="0"/>
        <w:adjustRightInd w:val="0"/>
        <w:spacing w:after="0" w:line="240" w:lineRule="auto"/>
        <w:jc w:val="center"/>
        <w:rPr>
          <w:rFonts w:ascii="Times New Roman" w:hAnsi="Times New Roman" w:cs="Times New Roman"/>
          <w:color w:val="0000FF"/>
          <w:sz w:val="26"/>
          <w:szCs w:val="26"/>
        </w:rPr>
      </w:pPr>
    </w:p>
    <w:tbl>
      <w:tblPr>
        <w:tblW w:w="9495" w:type="dxa"/>
        <w:tblInd w:w="261" w:type="dxa"/>
        <w:tblLayout w:type="fixed"/>
        <w:tblCellMar>
          <w:left w:w="0" w:type="dxa"/>
          <w:right w:w="0" w:type="dxa"/>
        </w:tblCellMar>
        <w:tblLook w:val="00BF" w:firstRow="1" w:lastRow="0" w:firstColumn="1" w:lastColumn="0" w:noHBand="0" w:noVBand="0"/>
      </w:tblPr>
      <w:tblGrid>
        <w:gridCol w:w="9"/>
        <w:gridCol w:w="3420"/>
        <w:gridCol w:w="90"/>
        <w:gridCol w:w="2433"/>
        <w:gridCol w:w="3537"/>
        <w:gridCol w:w="6"/>
      </w:tblGrid>
      <w:tr w:rsidR="00430432" w:rsidTr="00430432">
        <w:trPr>
          <w:gridBefore w:val="1"/>
          <w:wBefore w:w="9" w:type="dxa"/>
        </w:trPr>
        <w:tc>
          <w:tcPr>
            <w:tcW w:w="3510" w:type="dxa"/>
            <w:gridSpan w:val="2"/>
          </w:tcPr>
          <w:p w:rsidR="00430432" w:rsidRDefault="00430432">
            <w:pPr>
              <w:keepNext/>
              <w:keepLines/>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Установленная численность</w:t>
            </w:r>
            <w:r>
              <w:rPr>
                <w:rFonts w:ascii="Times New Roman" w:hAnsi="Times New Roman" w:cs="Times New Roman"/>
                <w:color w:val="000000"/>
                <w:sz w:val="26"/>
                <w:szCs w:val="26"/>
              </w:rPr>
              <w:br/>
              <w:t>депутатов Думы Великого Новгорода 30 человек</w:t>
            </w:r>
          </w:p>
        </w:tc>
        <w:tc>
          <w:tcPr>
            <w:tcW w:w="2433" w:type="dxa"/>
          </w:tcPr>
          <w:p w:rsidR="00430432" w:rsidRDefault="00430432">
            <w:pPr>
              <w:keepNext/>
              <w:keepLines/>
              <w:autoSpaceDE w:val="0"/>
              <w:autoSpaceDN w:val="0"/>
              <w:adjustRightInd w:val="0"/>
              <w:spacing w:after="0" w:line="240" w:lineRule="auto"/>
              <w:rPr>
                <w:rFonts w:ascii="Times New Roman" w:hAnsi="Times New Roman" w:cs="Times New Roman"/>
                <w:color w:val="000000"/>
                <w:sz w:val="26"/>
                <w:szCs w:val="26"/>
              </w:rPr>
            </w:pPr>
          </w:p>
        </w:tc>
        <w:tc>
          <w:tcPr>
            <w:tcW w:w="3543" w:type="dxa"/>
            <w:gridSpan w:val="2"/>
          </w:tcPr>
          <w:p w:rsidR="00430432" w:rsidRDefault="00430432">
            <w:pPr>
              <w:keepNext/>
              <w:keepLines/>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Избрано в Думу Великого Новгорода V созыва 29 человек</w:t>
            </w:r>
          </w:p>
          <w:p w:rsidR="00430432" w:rsidRDefault="00430432">
            <w:pPr>
              <w:keepNext/>
              <w:keepLines/>
              <w:autoSpaceDE w:val="0"/>
              <w:autoSpaceDN w:val="0"/>
              <w:adjustRightInd w:val="0"/>
              <w:spacing w:after="0" w:line="240" w:lineRule="auto"/>
              <w:rPr>
                <w:rFonts w:ascii="Times New Roman" w:hAnsi="Times New Roman" w:cs="Times New Roman"/>
                <w:color w:val="000000"/>
                <w:sz w:val="26"/>
                <w:szCs w:val="26"/>
              </w:rPr>
            </w:pPr>
          </w:p>
        </w:tc>
      </w:tr>
      <w:tr w:rsidR="00430432" w:rsidTr="00430432">
        <w:trPr>
          <w:gridBefore w:val="1"/>
          <w:wBefore w:w="9" w:type="dxa"/>
        </w:trPr>
        <w:tc>
          <w:tcPr>
            <w:tcW w:w="3510" w:type="dxa"/>
            <w:gridSpan w:val="2"/>
          </w:tcPr>
          <w:p w:rsidR="00430432" w:rsidRDefault="00430432">
            <w:pPr>
              <w:tabs>
                <w:tab w:val="left" w:pos="3947"/>
                <w:tab w:val="left" w:pos="8483"/>
              </w:tabs>
              <w:autoSpaceDE w:val="0"/>
              <w:autoSpaceDN w:val="0"/>
              <w:adjustRightInd w:val="0"/>
              <w:spacing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Председатель заседания:</w:t>
            </w:r>
          </w:p>
        </w:tc>
        <w:tc>
          <w:tcPr>
            <w:tcW w:w="2433" w:type="dxa"/>
          </w:tcPr>
          <w:p w:rsidR="00430432" w:rsidRDefault="00430432">
            <w:pPr>
              <w:autoSpaceDE w:val="0"/>
              <w:autoSpaceDN w:val="0"/>
              <w:adjustRightInd w:val="0"/>
              <w:spacing w:after="0" w:line="240" w:lineRule="auto"/>
              <w:ind w:left="24" w:right="140"/>
              <w:rPr>
                <w:rFonts w:ascii="Times New Roman" w:hAnsi="Times New Roman" w:cs="Times New Roman"/>
                <w:color w:val="0000FF"/>
                <w:sz w:val="26"/>
                <w:szCs w:val="26"/>
              </w:rPr>
            </w:pPr>
            <w:r>
              <w:rPr>
                <w:rFonts w:ascii="Times New Roman" w:hAnsi="Times New Roman" w:cs="Times New Roman"/>
                <w:color w:val="0000FF"/>
                <w:sz w:val="26"/>
                <w:szCs w:val="26"/>
              </w:rPr>
              <w:t>В.В. Тимофеев</w:t>
            </w:r>
          </w:p>
          <w:p w:rsidR="00430432" w:rsidRDefault="00430432">
            <w:pPr>
              <w:tabs>
                <w:tab w:val="left" w:pos="3947"/>
              </w:tabs>
              <w:autoSpaceDE w:val="0"/>
              <w:autoSpaceDN w:val="0"/>
              <w:adjustRightInd w:val="0"/>
              <w:spacing w:after="0" w:line="240" w:lineRule="auto"/>
              <w:rPr>
                <w:rFonts w:ascii="Times New Roman" w:hAnsi="Times New Roman" w:cs="Times New Roman"/>
                <w:color w:val="0000FF"/>
                <w:sz w:val="26"/>
                <w:szCs w:val="26"/>
              </w:rPr>
            </w:pPr>
          </w:p>
        </w:tc>
        <w:tc>
          <w:tcPr>
            <w:tcW w:w="3543" w:type="dxa"/>
            <w:gridSpan w:val="2"/>
          </w:tcPr>
          <w:p w:rsidR="00430432" w:rsidRDefault="00430432">
            <w:pPr>
              <w:keepNext/>
              <w:keepLines/>
              <w:autoSpaceDE w:val="0"/>
              <w:autoSpaceDN w:val="0"/>
              <w:adjustRightInd w:val="0"/>
              <w:spacing w:after="0" w:line="240" w:lineRule="auto"/>
              <w:ind w:left="142" w:hanging="142"/>
              <w:rPr>
                <w:rFonts w:ascii="Times New Roman" w:hAnsi="Times New Roman" w:cs="Times New Roman"/>
                <w:color w:val="000000"/>
                <w:sz w:val="26"/>
                <w:szCs w:val="26"/>
              </w:rPr>
            </w:pPr>
            <w:r>
              <w:rPr>
                <w:rFonts w:ascii="Times New Roman" w:hAnsi="Times New Roman" w:cs="Times New Roman"/>
                <w:color w:val="000000"/>
                <w:sz w:val="26"/>
                <w:szCs w:val="26"/>
              </w:rPr>
              <w:t>- Председатель Думы Великого Новгорода</w:t>
            </w:r>
          </w:p>
        </w:tc>
      </w:tr>
      <w:tr w:rsidR="00430432" w:rsidTr="00430432">
        <w:trPr>
          <w:gridAfter w:val="1"/>
          <w:wAfter w:w="6" w:type="dxa"/>
        </w:trPr>
        <w:tc>
          <w:tcPr>
            <w:tcW w:w="3429" w:type="dxa"/>
            <w:gridSpan w:val="2"/>
          </w:tcPr>
          <w:p w:rsidR="00430432" w:rsidRDefault="00430432" w:rsidP="00430432">
            <w:pPr>
              <w:keepNext/>
              <w:keepLines/>
              <w:tabs>
                <w:tab w:val="left" w:pos="3947"/>
                <w:tab w:val="left" w:pos="8483"/>
              </w:tabs>
              <w:autoSpaceDE w:val="0"/>
              <w:autoSpaceDN w:val="0"/>
              <w:adjustRightInd w:val="0"/>
              <w:spacing w:before="120" w:after="0" w:line="240" w:lineRule="auto"/>
              <w:ind w:left="40" w:right="40"/>
              <w:jc w:val="center"/>
              <w:rPr>
                <w:rFonts w:ascii="Times New Roman" w:hAnsi="Times New Roman" w:cs="Times New Roman"/>
                <w:b/>
                <w:bCs/>
                <w:color w:val="000000"/>
                <w:sz w:val="26"/>
                <w:szCs w:val="26"/>
              </w:rPr>
            </w:pPr>
            <w:bookmarkStart w:id="0" w:name="_GoBack"/>
            <w:r>
              <w:rPr>
                <w:rFonts w:ascii="Times New Roman" w:hAnsi="Times New Roman" w:cs="Times New Roman"/>
                <w:b/>
                <w:bCs/>
                <w:color w:val="000000"/>
                <w:sz w:val="26"/>
                <w:szCs w:val="26"/>
              </w:rPr>
              <w:t>Присутствовали</w:t>
            </w:r>
          </w:p>
          <w:bookmarkEnd w:id="0"/>
          <w:p w:rsidR="00430432" w:rsidRDefault="00430432">
            <w:pPr>
              <w:keepNext/>
              <w:keepLines/>
              <w:tabs>
                <w:tab w:val="left" w:pos="3947"/>
                <w:tab w:val="left" w:pos="8483"/>
              </w:tabs>
              <w:autoSpaceDE w:val="0"/>
              <w:autoSpaceDN w:val="0"/>
              <w:adjustRightInd w:val="0"/>
              <w:spacing w:before="120"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Заместители Председателя Думы Великого Новгорода</w:t>
            </w:r>
          </w:p>
        </w:tc>
        <w:tc>
          <w:tcPr>
            <w:tcW w:w="6060" w:type="dxa"/>
            <w:gridSpan w:val="3"/>
          </w:tcPr>
          <w:p w:rsidR="00430432" w:rsidRDefault="00430432" w:rsidP="00430432">
            <w:pPr>
              <w:keepNext/>
              <w:keepLines/>
              <w:autoSpaceDE w:val="0"/>
              <w:autoSpaceDN w:val="0"/>
              <w:adjustRightInd w:val="0"/>
              <w:spacing w:before="120" w:after="0" w:line="240" w:lineRule="auto"/>
              <w:rPr>
                <w:rFonts w:ascii="Times New Roman" w:hAnsi="Times New Roman" w:cs="Times New Roman"/>
                <w:color w:val="0000FF"/>
                <w:sz w:val="26"/>
                <w:szCs w:val="26"/>
              </w:rPr>
            </w:pPr>
          </w:p>
          <w:p w:rsidR="00430432" w:rsidRDefault="00430432" w:rsidP="00430432">
            <w:pPr>
              <w:keepNext/>
              <w:keepLines/>
              <w:autoSpaceDE w:val="0"/>
              <w:autoSpaceDN w:val="0"/>
              <w:adjustRightInd w:val="0"/>
              <w:spacing w:before="120" w:after="0" w:line="240" w:lineRule="auto"/>
              <w:rPr>
                <w:rFonts w:ascii="Times New Roman" w:hAnsi="Times New Roman" w:cs="Times New Roman"/>
                <w:color w:val="0000FF"/>
                <w:sz w:val="26"/>
                <w:szCs w:val="26"/>
              </w:rPr>
            </w:pPr>
            <w:r>
              <w:rPr>
                <w:rFonts w:ascii="Times New Roman" w:hAnsi="Times New Roman" w:cs="Times New Roman"/>
                <w:color w:val="0000FF"/>
                <w:sz w:val="26"/>
                <w:szCs w:val="26"/>
              </w:rPr>
              <w:t>Е.И. Кузиков, В.О. Букетов, К.Д. Демидов</w:t>
            </w:r>
          </w:p>
        </w:tc>
      </w:tr>
      <w:tr w:rsidR="00430432" w:rsidTr="00430432">
        <w:trPr>
          <w:gridAfter w:val="1"/>
          <w:wAfter w:w="6" w:type="dxa"/>
        </w:trPr>
        <w:tc>
          <w:tcPr>
            <w:tcW w:w="3429" w:type="dxa"/>
            <w:gridSpan w:val="2"/>
          </w:tcPr>
          <w:p w:rsidR="00430432" w:rsidRDefault="00430432">
            <w:pPr>
              <w:keepNext/>
              <w:keepLines/>
              <w:autoSpaceDE w:val="0"/>
              <w:autoSpaceDN w:val="0"/>
              <w:adjustRightInd w:val="0"/>
              <w:spacing w:before="120" w:after="0" w:line="240" w:lineRule="auto"/>
              <w:ind w:left="40" w:right="40"/>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депутаты</w:t>
            </w:r>
            <w:proofErr w:type="gramEnd"/>
            <w:r>
              <w:rPr>
                <w:rFonts w:ascii="Times New Roman" w:hAnsi="Times New Roman" w:cs="Times New Roman"/>
                <w:color w:val="000000"/>
                <w:sz w:val="26"/>
                <w:szCs w:val="26"/>
              </w:rPr>
              <w:t xml:space="preserve"> Думы </w:t>
            </w:r>
          </w:p>
          <w:p w:rsidR="00430432" w:rsidRDefault="00430432">
            <w:pPr>
              <w:keepLines/>
              <w:autoSpaceDE w:val="0"/>
              <w:autoSpaceDN w:val="0"/>
              <w:adjustRightInd w:val="0"/>
              <w:spacing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Великого Новгорода</w:t>
            </w:r>
          </w:p>
        </w:tc>
        <w:tc>
          <w:tcPr>
            <w:tcW w:w="6060" w:type="dxa"/>
            <w:gridSpan w:val="3"/>
          </w:tcPr>
          <w:p w:rsidR="00430432" w:rsidRDefault="00430432" w:rsidP="00430432">
            <w:pPr>
              <w:keepNext/>
              <w:keepLines/>
              <w:autoSpaceDE w:val="0"/>
              <w:autoSpaceDN w:val="0"/>
              <w:adjustRightInd w:val="0"/>
              <w:spacing w:before="120" w:after="0" w:line="240" w:lineRule="auto"/>
              <w:jc w:val="both"/>
              <w:rPr>
                <w:rFonts w:ascii="Times New Roman" w:hAnsi="Times New Roman" w:cs="Times New Roman"/>
                <w:color w:val="0000FF"/>
                <w:sz w:val="26"/>
                <w:szCs w:val="26"/>
              </w:rPr>
            </w:pPr>
            <w:r>
              <w:rPr>
                <w:rFonts w:ascii="Times New Roman" w:hAnsi="Times New Roman" w:cs="Times New Roman"/>
                <w:color w:val="0000FF"/>
                <w:sz w:val="26"/>
                <w:szCs w:val="26"/>
              </w:rPr>
              <w:t xml:space="preserve">Авдеев И.Н., Андреев В.В., Старостин А.В., Богомолов В.В., </w:t>
            </w:r>
            <w:proofErr w:type="spellStart"/>
            <w:r>
              <w:rPr>
                <w:rFonts w:ascii="Times New Roman" w:hAnsi="Times New Roman" w:cs="Times New Roman"/>
                <w:color w:val="0000FF"/>
                <w:sz w:val="26"/>
                <w:szCs w:val="26"/>
              </w:rPr>
              <w:t>Варухин</w:t>
            </w:r>
            <w:proofErr w:type="spellEnd"/>
            <w:r>
              <w:rPr>
                <w:rFonts w:ascii="Times New Roman" w:hAnsi="Times New Roman" w:cs="Times New Roman"/>
                <w:color w:val="0000FF"/>
                <w:sz w:val="26"/>
                <w:szCs w:val="26"/>
              </w:rPr>
              <w:t xml:space="preserve"> Н.Г., Гетманский А.В.</w:t>
            </w:r>
            <w:proofErr w:type="gramStart"/>
            <w:r>
              <w:rPr>
                <w:rFonts w:ascii="Times New Roman" w:hAnsi="Times New Roman" w:cs="Times New Roman"/>
                <w:color w:val="0000FF"/>
                <w:sz w:val="26"/>
                <w:szCs w:val="26"/>
              </w:rPr>
              <w:t>,  Данилов</w:t>
            </w:r>
            <w:proofErr w:type="gramEnd"/>
            <w:r>
              <w:rPr>
                <w:rFonts w:ascii="Times New Roman" w:hAnsi="Times New Roman" w:cs="Times New Roman"/>
                <w:color w:val="0000FF"/>
                <w:sz w:val="26"/>
                <w:szCs w:val="26"/>
              </w:rPr>
              <w:t xml:space="preserve"> В.В., Золотарев С.В., </w:t>
            </w:r>
            <w:proofErr w:type="spellStart"/>
            <w:r>
              <w:rPr>
                <w:rFonts w:ascii="Times New Roman" w:hAnsi="Times New Roman" w:cs="Times New Roman"/>
                <w:color w:val="0000FF"/>
                <w:sz w:val="26"/>
                <w:szCs w:val="26"/>
              </w:rPr>
              <w:t>Костусенко</w:t>
            </w:r>
            <w:proofErr w:type="spellEnd"/>
            <w:r>
              <w:rPr>
                <w:rFonts w:ascii="Times New Roman" w:hAnsi="Times New Roman" w:cs="Times New Roman"/>
                <w:color w:val="0000FF"/>
                <w:sz w:val="26"/>
                <w:szCs w:val="26"/>
              </w:rPr>
              <w:t xml:space="preserve"> И.И., </w:t>
            </w:r>
            <w:r>
              <w:rPr>
                <w:rFonts w:ascii="Times New Roman" w:hAnsi="Times New Roman" w:cs="Times New Roman"/>
                <w:color w:val="0000FF"/>
                <w:sz w:val="26"/>
                <w:szCs w:val="26"/>
              </w:rPr>
              <w:br/>
            </w:r>
            <w:proofErr w:type="spellStart"/>
            <w:r>
              <w:rPr>
                <w:rFonts w:ascii="Times New Roman" w:hAnsi="Times New Roman" w:cs="Times New Roman"/>
                <w:color w:val="0000FF"/>
                <w:sz w:val="26"/>
                <w:szCs w:val="26"/>
              </w:rPr>
              <w:t>Лобач</w:t>
            </w:r>
            <w:proofErr w:type="spellEnd"/>
            <w:r>
              <w:rPr>
                <w:rFonts w:ascii="Times New Roman" w:hAnsi="Times New Roman" w:cs="Times New Roman"/>
                <w:color w:val="0000FF"/>
                <w:sz w:val="26"/>
                <w:szCs w:val="26"/>
              </w:rPr>
              <w:t xml:space="preserve"> А.С., Михайлова Е.В., </w:t>
            </w:r>
            <w:proofErr w:type="spellStart"/>
            <w:r>
              <w:rPr>
                <w:rFonts w:ascii="Times New Roman" w:hAnsi="Times New Roman" w:cs="Times New Roman"/>
                <w:color w:val="0000FF"/>
                <w:sz w:val="26"/>
                <w:szCs w:val="26"/>
              </w:rPr>
              <w:t>Маяцкий</w:t>
            </w:r>
            <w:proofErr w:type="spellEnd"/>
            <w:r>
              <w:rPr>
                <w:rFonts w:ascii="Times New Roman" w:hAnsi="Times New Roman" w:cs="Times New Roman"/>
                <w:color w:val="0000FF"/>
                <w:sz w:val="26"/>
                <w:szCs w:val="26"/>
              </w:rPr>
              <w:t xml:space="preserve"> В.А., </w:t>
            </w:r>
            <w:proofErr w:type="spellStart"/>
            <w:r>
              <w:rPr>
                <w:rFonts w:ascii="Times New Roman" w:hAnsi="Times New Roman" w:cs="Times New Roman"/>
                <w:color w:val="0000FF"/>
                <w:sz w:val="26"/>
                <w:szCs w:val="26"/>
              </w:rPr>
              <w:t>Мишекурин</w:t>
            </w:r>
            <w:proofErr w:type="spellEnd"/>
            <w:r>
              <w:rPr>
                <w:rFonts w:ascii="Times New Roman" w:hAnsi="Times New Roman" w:cs="Times New Roman"/>
                <w:color w:val="0000FF"/>
                <w:sz w:val="26"/>
                <w:szCs w:val="26"/>
              </w:rPr>
              <w:t xml:space="preserve"> В.Ю., Поплавский Г.Е., Смирнова Г.Г., </w:t>
            </w:r>
            <w:r>
              <w:rPr>
                <w:rFonts w:ascii="Times New Roman" w:hAnsi="Times New Roman" w:cs="Times New Roman"/>
                <w:color w:val="0000FF"/>
                <w:sz w:val="26"/>
                <w:szCs w:val="26"/>
              </w:rPr>
              <w:br/>
              <w:t xml:space="preserve">Трофимов Д.А., Чернов А.А., Симоненко С.И., Григорьев Э.В., </w:t>
            </w:r>
            <w:proofErr w:type="spellStart"/>
            <w:r>
              <w:rPr>
                <w:rFonts w:ascii="Times New Roman" w:hAnsi="Times New Roman" w:cs="Times New Roman"/>
                <w:color w:val="0000FF"/>
                <w:sz w:val="26"/>
                <w:szCs w:val="26"/>
              </w:rPr>
              <w:t>Скрипник</w:t>
            </w:r>
            <w:proofErr w:type="spellEnd"/>
            <w:r>
              <w:rPr>
                <w:rFonts w:ascii="Times New Roman" w:hAnsi="Times New Roman" w:cs="Times New Roman"/>
                <w:color w:val="0000FF"/>
                <w:sz w:val="26"/>
                <w:szCs w:val="26"/>
              </w:rPr>
              <w:t xml:space="preserve"> А.К., Яковлева Т.В.,</w:t>
            </w:r>
            <w:proofErr w:type="spellStart"/>
            <w:r>
              <w:rPr>
                <w:rFonts w:ascii="Times New Roman" w:hAnsi="Times New Roman" w:cs="Times New Roman"/>
                <w:color w:val="0000FF"/>
                <w:sz w:val="26"/>
                <w:szCs w:val="26"/>
              </w:rPr>
              <w:t>Сабельсктй</w:t>
            </w:r>
            <w:proofErr w:type="spellEnd"/>
            <w:r>
              <w:rPr>
                <w:rFonts w:ascii="Times New Roman" w:hAnsi="Times New Roman" w:cs="Times New Roman"/>
                <w:color w:val="0000FF"/>
                <w:sz w:val="26"/>
                <w:szCs w:val="26"/>
              </w:rPr>
              <w:t xml:space="preserve"> АН., Петрова С.С., </w:t>
            </w:r>
            <w:proofErr w:type="spellStart"/>
            <w:r>
              <w:rPr>
                <w:rFonts w:ascii="Times New Roman" w:hAnsi="Times New Roman" w:cs="Times New Roman"/>
                <w:color w:val="0000FF"/>
                <w:sz w:val="26"/>
                <w:szCs w:val="26"/>
              </w:rPr>
              <w:t>Довгий</w:t>
            </w:r>
            <w:proofErr w:type="spellEnd"/>
            <w:r>
              <w:rPr>
                <w:rFonts w:ascii="Times New Roman" w:hAnsi="Times New Roman" w:cs="Times New Roman"/>
                <w:color w:val="0000FF"/>
                <w:sz w:val="26"/>
                <w:szCs w:val="26"/>
              </w:rPr>
              <w:t xml:space="preserve"> И.Н., </w:t>
            </w:r>
            <w:r>
              <w:rPr>
                <w:rFonts w:ascii="Times New Roman" w:hAnsi="Times New Roman" w:cs="Times New Roman"/>
                <w:color w:val="0000FF"/>
                <w:sz w:val="26"/>
                <w:szCs w:val="26"/>
              </w:rPr>
              <w:br/>
            </w:r>
            <w:proofErr w:type="spellStart"/>
            <w:r>
              <w:rPr>
                <w:rFonts w:ascii="Times New Roman" w:hAnsi="Times New Roman" w:cs="Times New Roman"/>
                <w:color w:val="0000FF"/>
                <w:sz w:val="26"/>
                <w:szCs w:val="26"/>
              </w:rPr>
              <w:t>Весельев</w:t>
            </w:r>
            <w:proofErr w:type="spellEnd"/>
            <w:r>
              <w:rPr>
                <w:rFonts w:ascii="Times New Roman" w:hAnsi="Times New Roman" w:cs="Times New Roman"/>
                <w:color w:val="0000FF"/>
                <w:sz w:val="26"/>
                <w:szCs w:val="26"/>
              </w:rPr>
              <w:t xml:space="preserve"> Ю.М.</w:t>
            </w:r>
          </w:p>
        </w:tc>
      </w:tr>
      <w:tr w:rsidR="00430432" w:rsidTr="00430432">
        <w:trPr>
          <w:gridAfter w:val="1"/>
          <w:wAfter w:w="6" w:type="dxa"/>
        </w:trPr>
        <w:tc>
          <w:tcPr>
            <w:tcW w:w="3429" w:type="dxa"/>
            <w:gridSpan w:val="2"/>
          </w:tcPr>
          <w:p w:rsidR="00430432" w:rsidRDefault="00430432">
            <w:pPr>
              <w:tabs>
                <w:tab w:val="left" w:pos="3947"/>
                <w:tab w:val="left" w:pos="8483"/>
              </w:tabs>
              <w:autoSpaceDE w:val="0"/>
              <w:autoSpaceDN w:val="0"/>
              <w:adjustRightInd w:val="0"/>
              <w:spacing w:before="120" w:after="0" w:line="240" w:lineRule="auto"/>
              <w:ind w:left="40" w:right="40"/>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первый</w:t>
            </w:r>
            <w:proofErr w:type="gramEnd"/>
            <w:r>
              <w:rPr>
                <w:rFonts w:ascii="Times New Roman" w:hAnsi="Times New Roman" w:cs="Times New Roman"/>
                <w:color w:val="000000"/>
                <w:sz w:val="26"/>
                <w:szCs w:val="26"/>
              </w:rPr>
              <w:t xml:space="preserve"> заместитель прокурора Великого Новгорода</w:t>
            </w:r>
          </w:p>
        </w:tc>
        <w:tc>
          <w:tcPr>
            <w:tcW w:w="6060" w:type="dxa"/>
            <w:gridSpan w:val="3"/>
          </w:tcPr>
          <w:p w:rsidR="00430432" w:rsidRDefault="00430432" w:rsidP="00430432">
            <w:pPr>
              <w:tabs>
                <w:tab w:val="left" w:pos="3947"/>
                <w:tab w:val="left" w:pos="8483"/>
              </w:tabs>
              <w:autoSpaceDE w:val="0"/>
              <w:autoSpaceDN w:val="0"/>
              <w:adjustRightInd w:val="0"/>
              <w:spacing w:before="120" w:after="0" w:line="240" w:lineRule="auto"/>
              <w:rPr>
                <w:rFonts w:ascii="Times New Roman" w:hAnsi="Times New Roman" w:cs="Times New Roman"/>
                <w:color w:val="0000FF"/>
                <w:sz w:val="26"/>
                <w:szCs w:val="26"/>
              </w:rPr>
            </w:pPr>
            <w:r>
              <w:rPr>
                <w:rFonts w:ascii="Times New Roman" w:hAnsi="Times New Roman" w:cs="Times New Roman"/>
                <w:color w:val="0000FF"/>
                <w:sz w:val="26"/>
                <w:szCs w:val="26"/>
              </w:rPr>
              <w:t>Дубровина Т.С.</w:t>
            </w:r>
          </w:p>
        </w:tc>
      </w:tr>
      <w:tr w:rsidR="00430432" w:rsidTr="00430432">
        <w:trPr>
          <w:gridAfter w:val="1"/>
          <w:wAfter w:w="6" w:type="dxa"/>
        </w:trPr>
        <w:tc>
          <w:tcPr>
            <w:tcW w:w="3429" w:type="dxa"/>
            <w:gridSpan w:val="2"/>
          </w:tcPr>
          <w:p w:rsidR="00430432" w:rsidRDefault="00430432">
            <w:pPr>
              <w:keepNext/>
              <w:keepLines/>
              <w:autoSpaceDE w:val="0"/>
              <w:autoSpaceDN w:val="0"/>
              <w:adjustRightInd w:val="0"/>
              <w:spacing w:before="120"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Мэр Великого Новгорода</w:t>
            </w:r>
          </w:p>
        </w:tc>
        <w:tc>
          <w:tcPr>
            <w:tcW w:w="6060" w:type="dxa"/>
            <w:gridSpan w:val="3"/>
          </w:tcPr>
          <w:p w:rsidR="00430432" w:rsidRDefault="00430432" w:rsidP="00430432">
            <w:pPr>
              <w:keepNext/>
              <w:keepLines/>
              <w:autoSpaceDE w:val="0"/>
              <w:autoSpaceDN w:val="0"/>
              <w:adjustRightInd w:val="0"/>
              <w:spacing w:before="120" w:after="0" w:line="240" w:lineRule="auto"/>
              <w:rPr>
                <w:rFonts w:ascii="Times New Roman" w:hAnsi="Times New Roman" w:cs="Times New Roman"/>
                <w:color w:val="0000FF"/>
                <w:sz w:val="26"/>
                <w:szCs w:val="26"/>
              </w:rPr>
            </w:pPr>
            <w:r>
              <w:rPr>
                <w:rFonts w:ascii="Times New Roman" w:hAnsi="Times New Roman" w:cs="Times New Roman"/>
                <w:color w:val="0000FF"/>
                <w:sz w:val="26"/>
                <w:szCs w:val="26"/>
              </w:rPr>
              <w:t xml:space="preserve">Ю.И. </w:t>
            </w:r>
            <w:proofErr w:type="spellStart"/>
            <w:r>
              <w:rPr>
                <w:rFonts w:ascii="Times New Roman" w:hAnsi="Times New Roman" w:cs="Times New Roman"/>
                <w:color w:val="0000FF"/>
                <w:sz w:val="26"/>
                <w:szCs w:val="26"/>
              </w:rPr>
              <w:t>Бобрышев</w:t>
            </w:r>
            <w:proofErr w:type="spellEnd"/>
          </w:p>
        </w:tc>
      </w:tr>
      <w:tr w:rsidR="00430432" w:rsidTr="00430432">
        <w:trPr>
          <w:gridAfter w:val="1"/>
          <w:wAfter w:w="6" w:type="dxa"/>
        </w:trPr>
        <w:tc>
          <w:tcPr>
            <w:tcW w:w="3429" w:type="dxa"/>
            <w:gridSpan w:val="2"/>
          </w:tcPr>
          <w:p w:rsidR="00430432" w:rsidRDefault="00430432">
            <w:pPr>
              <w:keepNext/>
              <w:keepLines/>
              <w:autoSpaceDE w:val="0"/>
              <w:autoSpaceDN w:val="0"/>
              <w:adjustRightInd w:val="0"/>
              <w:spacing w:before="120" w:after="0" w:line="240" w:lineRule="auto"/>
              <w:ind w:left="40" w:right="40"/>
              <w:rPr>
                <w:rFonts w:ascii="Times New Roman CYR" w:hAnsi="Times New Roman CYR" w:cs="Times New Roman CYR"/>
                <w:color w:val="000000"/>
                <w:sz w:val="26"/>
                <w:szCs w:val="26"/>
              </w:rPr>
            </w:pPr>
            <w:proofErr w:type="gramStart"/>
            <w:r>
              <w:rPr>
                <w:rFonts w:ascii="Times New Roman CYR" w:hAnsi="Times New Roman CYR" w:cs="Times New Roman CYR"/>
                <w:color w:val="000000"/>
                <w:sz w:val="26"/>
                <w:szCs w:val="26"/>
              </w:rPr>
              <w:t>сотрудники</w:t>
            </w:r>
            <w:proofErr w:type="gramEnd"/>
            <w:r>
              <w:rPr>
                <w:rFonts w:ascii="Times New Roman CYR" w:hAnsi="Times New Roman CYR" w:cs="Times New Roman CYR"/>
                <w:color w:val="000000"/>
                <w:sz w:val="26"/>
                <w:szCs w:val="26"/>
              </w:rPr>
              <w:t xml:space="preserve"> аппарата Думы Великого Новгорода</w:t>
            </w:r>
          </w:p>
        </w:tc>
        <w:tc>
          <w:tcPr>
            <w:tcW w:w="6060" w:type="dxa"/>
            <w:gridSpan w:val="3"/>
          </w:tcPr>
          <w:p w:rsidR="00430432" w:rsidRDefault="00430432" w:rsidP="00430432">
            <w:pPr>
              <w:keepNext/>
              <w:keepLines/>
              <w:autoSpaceDE w:val="0"/>
              <w:autoSpaceDN w:val="0"/>
              <w:adjustRightInd w:val="0"/>
              <w:spacing w:before="120" w:after="0" w:line="240" w:lineRule="auto"/>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Екимова С.С.</w:t>
            </w:r>
            <w:proofErr w:type="gramStart"/>
            <w:r>
              <w:rPr>
                <w:rFonts w:ascii="Times New Roman CYR" w:hAnsi="Times New Roman CYR" w:cs="Times New Roman CYR"/>
                <w:color w:val="000000"/>
                <w:sz w:val="26"/>
                <w:szCs w:val="26"/>
              </w:rPr>
              <w:t>,  Ильин</w:t>
            </w:r>
            <w:proofErr w:type="gramEnd"/>
            <w:r>
              <w:rPr>
                <w:rFonts w:ascii="Times New Roman CYR" w:hAnsi="Times New Roman CYR" w:cs="Times New Roman CYR"/>
                <w:color w:val="000000"/>
                <w:sz w:val="26"/>
                <w:szCs w:val="26"/>
              </w:rPr>
              <w:t xml:space="preserve"> М.Е., </w:t>
            </w:r>
            <w:proofErr w:type="spellStart"/>
            <w:r>
              <w:rPr>
                <w:rFonts w:ascii="Times New Roman CYR" w:hAnsi="Times New Roman CYR" w:cs="Times New Roman CYR"/>
                <w:color w:val="000000"/>
                <w:sz w:val="26"/>
                <w:szCs w:val="26"/>
              </w:rPr>
              <w:t>Семижонова</w:t>
            </w:r>
            <w:proofErr w:type="spellEnd"/>
            <w:r>
              <w:rPr>
                <w:rFonts w:ascii="Times New Roman CYR" w:hAnsi="Times New Roman CYR" w:cs="Times New Roman CYR"/>
                <w:color w:val="000000"/>
                <w:sz w:val="26"/>
                <w:szCs w:val="26"/>
              </w:rPr>
              <w:t xml:space="preserve"> А.В., Жохова Н.И., </w:t>
            </w:r>
            <w:proofErr w:type="spellStart"/>
            <w:r>
              <w:rPr>
                <w:rFonts w:ascii="Times New Roman CYR" w:hAnsi="Times New Roman CYR" w:cs="Times New Roman CYR"/>
                <w:color w:val="000000"/>
                <w:sz w:val="26"/>
                <w:szCs w:val="26"/>
              </w:rPr>
              <w:t>Папукашвили</w:t>
            </w:r>
            <w:proofErr w:type="spellEnd"/>
            <w:r>
              <w:rPr>
                <w:rFonts w:ascii="Times New Roman CYR" w:hAnsi="Times New Roman CYR" w:cs="Times New Roman CYR"/>
                <w:color w:val="000000"/>
                <w:sz w:val="26"/>
                <w:szCs w:val="26"/>
              </w:rPr>
              <w:t xml:space="preserve"> Д.Г.</w:t>
            </w:r>
          </w:p>
        </w:tc>
      </w:tr>
    </w:tbl>
    <w:p w:rsidR="00430432" w:rsidRDefault="00430432" w:rsidP="00430432">
      <w:pPr>
        <w:tabs>
          <w:tab w:val="left" w:pos="3947"/>
          <w:tab w:val="left" w:pos="8483"/>
        </w:tabs>
        <w:autoSpaceDE w:val="0"/>
        <w:autoSpaceDN w:val="0"/>
        <w:adjustRightInd w:val="0"/>
        <w:spacing w:after="0" w:line="240" w:lineRule="auto"/>
        <w:ind w:left="261"/>
        <w:jc w:val="both"/>
        <w:rPr>
          <w:rFonts w:ascii="Times New Roman CYR" w:hAnsi="Times New Roman CYR" w:cs="Times New Roman CYR"/>
          <w:color w:val="000000"/>
          <w:sz w:val="26"/>
          <w:szCs w:val="26"/>
        </w:rPr>
      </w:pPr>
    </w:p>
    <w:p w:rsidR="00430432" w:rsidRDefault="00430432" w:rsidP="00430432">
      <w:pPr>
        <w:tabs>
          <w:tab w:val="left" w:pos="3947"/>
        </w:tabs>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Приглашенные</w:t>
      </w:r>
    </w:p>
    <w:p w:rsidR="00430432" w:rsidRDefault="00430432" w:rsidP="00430432">
      <w:pPr>
        <w:tabs>
          <w:tab w:val="left" w:pos="3947"/>
          <w:tab w:val="left" w:pos="8483"/>
        </w:tabs>
        <w:autoSpaceDE w:val="0"/>
        <w:autoSpaceDN w:val="0"/>
        <w:adjustRightInd w:val="0"/>
        <w:spacing w:after="0" w:line="240" w:lineRule="auto"/>
        <w:ind w:left="261"/>
        <w:jc w:val="center"/>
        <w:rPr>
          <w:rFonts w:ascii="Times New Roman" w:hAnsi="Times New Roman" w:cs="Times New Roman"/>
          <w:b/>
          <w:bCs/>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Андреев Е.В.</w:t>
      </w:r>
      <w:r>
        <w:rPr>
          <w:rFonts w:ascii="Tms Rmn" w:hAnsi="Tms Rmn" w:cs="Tms Rmn"/>
          <w:color w:val="000000"/>
          <w:sz w:val="26"/>
          <w:szCs w:val="26"/>
        </w:rPr>
        <w:tab/>
        <w:t>- председатель Совета мэров</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Андреев С.О.</w:t>
      </w:r>
      <w:r>
        <w:rPr>
          <w:rFonts w:ascii="Tms Rmn" w:hAnsi="Tms Rmn" w:cs="Tms Rmn"/>
          <w:color w:val="000000"/>
          <w:sz w:val="26"/>
          <w:szCs w:val="26"/>
        </w:rPr>
        <w:tab/>
        <w:t xml:space="preserve">- генеральный директор ЗАО "Новгородское </w:t>
      </w:r>
      <w:proofErr w:type="spellStart"/>
      <w:r>
        <w:rPr>
          <w:rFonts w:ascii="Tms Rmn" w:hAnsi="Tms Rmn" w:cs="Tms Rmn"/>
          <w:color w:val="000000"/>
          <w:sz w:val="26"/>
          <w:szCs w:val="26"/>
        </w:rPr>
        <w:t>спецавтохозяйство</w:t>
      </w:r>
      <w:proofErr w:type="spellEnd"/>
      <w:r>
        <w:rPr>
          <w:rFonts w:ascii="Tms Rmn" w:hAnsi="Tms Rmn" w:cs="Tms Rmn"/>
          <w:color w:val="000000"/>
          <w:sz w:val="26"/>
          <w:szCs w:val="26"/>
        </w:rPr>
        <w:t>"</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Гражданкин Н.И.</w:t>
      </w:r>
      <w:r>
        <w:rPr>
          <w:rFonts w:ascii="Tms Rmn" w:hAnsi="Tms Rmn" w:cs="Tms Rmn"/>
          <w:color w:val="000000"/>
          <w:sz w:val="26"/>
          <w:szCs w:val="26"/>
        </w:rPr>
        <w:tab/>
        <w:t xml:space="preserve">- член Общественного совета </w:t>
      </w:r>
      <w:proofErr w:type="gramStart"/>
      <w:r>
        <w:rPr>
          <w:rFonts w:ascii="Tms Rmn" w:hAnsi="Tms Rmn" w:cs="Tms Rmn"/>
          <w:color w:val="000000"/>
          <w:sz w:val="26"/>
          <w:szCs w:val="26"/>
        </w:rPr>
        <w:t>при  Думе</w:t>
      </w:r>
      <w:proofErr w:type="gramEnd"/>
      <w:r>
        <w:rPr>
          <w:rFonts w:ascii="Tms Rmn" w:hAnsi="Tms Rmn" w:cs="Tms Rmn"/>
          <w:color w:val="000000"/>
          <w:sz w:val="26"/>
          <w:szCs w:val="26"/>
        </w:rPr>
        <w:t xml:space="preserve"> Великого Новгорода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lastRenderedPageBreak/>
        <w:t>Ездакова</w:t>
      </w:r>
      <w:proofErr w:type="spellEnd"/>
      <w:r>
        <w:rPr>
          <w:rFonts w:ascii="Tms Rmn" w:hAnsi="Tms Rmn" w:cs="Tms Rmn"/>
          <w:color w:val="000000"/>
          <w:sz w:val="26"/>
          <w:szCs w:val="26"/>
        </w:rPr>
        <w:t xml:space="preserve"> Ю.С.</w:t>
      </w:r>
      <w:r>
        <w:rPr>
          <w:rFonts w:ascii="Tms Rmn" w:hAnsi="Tms Rmn" w:cs="Tms Rmn"/>
          <w:color w:val="000000"/>
          <w:sz w:val="26"/>
          <w:szCs w:val="26"/>
        </w:rPr>
        <w:tab/>
        <w:t>- начальник административного управления Администрации Великого Новгорода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Жилин Е.А.</w:t>
      </w:r>
      <w:r>
        <w:rPr>
          <w:rFonts w:ascii="Tms Rmn" w:hAnsi="Tms Rmn" w:cs="Tms Rmn"/>
          <w:color w:val="000000"/>
          <w:sz w:val="26"/>
          <w:szCs w:val="26"/>
        </w:rPr>
        <w:tab/>
        <w:t>- председатель комитета архитектуры и градостроительства Администрации Великого Новгорода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Красновидова</w:t>
      </w:r>
      <w:proofErr w:type="spellEnd"/>
      <w:r>
        <w:rPr>
          <w:rFonts w:ascii="Tms Rmn" w:hAnsi="Tms Rmn" w:cs="Tms Rmn"/>
          <w:color w:val="000000"/>
          <w:sz w:val="26"/>
          <w:szCs w:val="26"/>
        </w:rPr>
        <w:t xml:space="preserve"> Е.В.</w:t>
      </w:r>
      <w:r>
        <w:rPr>
          <w:rFonts w:ascii="Tms Rmn" w:hAnsi="Tms Rmn" w:cs="Tms Rmn"/>
          <w:color w:val="000000"/>
          <w:sz w:val="26"/>
          <w:szCs w:val="26"/>
        </w:rPr>
        <w:tab/>
        <w:t>- заместитель Главы Администрации Великого Новгорода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Левков Ю.М.</w:t>
      </w:r>
      <w:r>
        <w:rPr>
          <w:rFonts w:ascii="Tms Rmn" w:hAnsi="Tms Rmn" w:cs="Tms Rmn"/>
          <w:color w:val="000000"/>
          <w:sz w:val="26"/>
          <w:szCs w:val="26"/>
        </w:rPr>
        <w:tab/>
        <w:t>- председатель совета Новгородской городской общественной организации ветеранов (пенсионеров) войны, труда, Вооруженных Сил и правоохранительных органов</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Ломанов</w:t>
      </w:r>
      <w:proofErr w:type="spellEnd"/>
      <w:r>
        <w:rPr>
          <w:rFonts w:ascii="Tms Rmn" w:hAnsi="Tms Rmn" w:cs="Tms Rmn"/>
          <w:color w:val="000000"/>
          <w:sz w:val="26"/>
          <w:szCs w:val="26"/>
        </w:rPr>
        <w:t xml:space="preserve"> А.Н.</w:t>
      </w:r>
      <w:r>
        <w:rPr>
          <w:rFonts w:ascii="Tms Rmn" w:hAnsi="Tms Rmn" w:cs="Tms Rmn"/>
          <w:color w:val="000000"/>
          <w:sz w:val="26"/>
          <w:szCs w:val="26"/>
        </w:rPr>
        <w:tab/>
        <w:t>- депутат Новгородской областной Думы</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Ломоносов А.В.</w:t>
      </w:r>
      <w:r>
        <w:rPr>
          <w:rFonts w:ascii="Tms Rmn" w:hAnsi="Tms Rmn" w:cs="Tms Rmn"/>
          <w:color w:val="000000"/>
          <w:sz w:val="26"/>
          <w:szCs w:val="26"/>
        </w:rPr>
        <w:tab/>
        <w:t>- председатель Контрольно-счетной палаты Великого Новгорода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Матюнин</w:t>
      </w:r>
      <w:proofErr w:type="spellEnd"/>
      <w:r>
        <w:rPr>
          <w:rFonts w:ascii="Tms Rmn" w:hAnsi="Tms Rmn" w:cs="Tms Rmn"/>
          <w:color w:val="000000"/>
          <w:sz w:val="26"/>
          <w:szCs w:val="26"/>
        </w:rPr>
        <w:t xml:space="preserve"> А.В.</w:t>
      </w:r>
      <w:r>
        <w:rPr>
          <w:rFonts w:ascii="Tms Rmn" w:hAnsi="Tms Rmn" w:cs="Tms Rmn"/>
          <w:color w:val="000000"/>
          <w:sz w:val="26"/>
          <w:szCs w:val="26"/>
        </w:rPr>
        <w:tab/>
        <w:t>- заместитель Главы Администрации Великого Новгорода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Морозов П.Е.</w:t>
      </w:r>
      <w:r>
        <w:rPr>
          <w:rFonts w:ascii="Tms Rmn" w:hAnsi="Tms Rmn" w:cs="Tms Rmn"/>
          <w:color w:val="000000"/>
          <w:sz w:val="26"/>
          <w:szCs w:val="26"/>
        </w:rPr>
        <w:tab/>
        <w:t>- заместитель Главы Администрации Великого Новгорода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Поздняков О.Л.</w:t>
      </w:r>
      <w:r>
        <w:rPr>
          <w:rFonts w:ascii="Tms Rmn" w:hAnsi="Tms Rmn" w:cs="Tms Rmn"/>
          <w:color w:val="000000"/>
          <w:sz w:val="26"/>
          <w:szCs w:val="26"/>
        </w:rPr>
        <w:tab/>
        <w:t>- председатель комитета по управлению муниципальным имуществом и земельными ресурсами Великого Новгорода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Пшеницын Ю.Г.</w:t>
      </w:r>
      <w:r>
        <w:rPr>
          <w:rFonts w:ascii="Tms Rmn" w:hAnsi="Tms Rmn" w:cs="Tms Rmn"/>
          <w:color w:val="000000"/>
          <w:sz w:val="26"/>
          <w:szCs w:val="26"/>
        </w:rPr>
        <w:tab/>
        <w:t xml:space="preserve">- первый заместитель Главы </w:t>
      </w:r>
      <w:proofErr w:type="gramStart"/>
      <w:r>
        <w:rPr>
          <w:rFonts w:ascii="Tms Rmn" w:hAnsi="Tms Rmn" w:cs="Tms Rmn"/>
          <w:color w:val="000000"/>
          <w:sz w:val="26"/>
          <w:szCs w:val="26"/>
        </w:rPr>
        <w:t>Администрации  Великого</w:t>
      </w:r>
      <w:proofErr w:type="gramEnd"/>
      <w:r>
        <w:rPr>
          <w:rFonts w:ascii="Tms Rmn" w:hAnsi="Tms Rmn" w:cs="Tms Rmn"/>
          <w:color w:val="000000"/>
          <w:sz w:val="26"/>
          <w:szCs w:val="26"/>
        </w:rPr>
        <w:t xml:space="preserve"> Новгорода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Чурсинов</w:t>
      </w:r>
      <w:proofErr w:type="spellEnd"/>
      <w:r>
        <w:rPr>
          <w:rFonts w:ascii="Tms Rmn" w:hAnsi="Tms Rmn" w:cs="Tms Rmn"/>
          <w:color w:val="000000"/>
          <w:sz w:val="26"/>
          <w:szCs w:val="26"/>
        </w:rPr>
        <w:t xml:space="preserve"> А.Б.</w:t>
      </w:r>
      <w:r>
        <w:rPr>
          <w:rFonts w:ascii="Tms Rmn" w:hAnsi="Tms Rmn" w:cs="Tms Rmn"/>
          <w:color w:val="000000"/>
          <w:sz w:val="26"/>
          <w:szCs w:val="26"/>
        </w:rPr>
        <w:tab/>
        <w:t>- заместитель Председателя Новгородской областной Думы</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Шаваев</w:t>
      </w:r>
      <w:proofErr w:type="spellEnd"/>
      <w:r>
        <w:rPr>
          <w:rFonts w:ascii="Tms Rmn" w:hAnsi="Tms Rmn" w:cs="Tms Rmn"/>
          <w:color w:val="000000"/>
          <w:sz w:val="26"/>
          <w:szCs w:val="26"/>
        </w:rPr>
        <w:t xml:space="preserve"> Е.В.</w:t>
      </w:r>
      <w:r>
        <w:rPr>
          <w:rFonts w:ascii="Tms Rmn" w:hAnsi="Tms Rmn" w:cs="Tms Rmn"/>
          <w:color w:val="000000"/>
          <w:sz w:val="26"/>
          <w:szCs w:val="26"/>
        </w:rPr>
        <w:tab/>
        <w:t>- председатель Избирательной комиссии Великого Новгорода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Шишкин А.Ю.</w:t>
      </w:r>
      <w:r>
        <w:rPr>
          <w:rFonts w:ascii="Tms Rmn" w:hAnsi="Tms Rmn" w:cs="Tms Rmn"/>
          <w:color w:val="000000"/>
          <w:sz w:val="26"/>
          <w:szCs w:val="26"/>
        </w:rPr>
        <w:tab/>
        <w:t>- управляющий делами Администрации Великого Новгорода</w:t>
      </w:r>
    </w:p>
    <w:p w:rsidR="00430432" w:rsidRDefault="00430432" w:rsidP="00430432">
      <w:pPr>
        <w:autoSpaceDE w:val="0"/>
        <w:autoSpaceDN w:val="0"/>
        <w:adjustRightInd w:val="0"/>
        <w:spacing w:after="0" w:line="240" w:lineRule="auto"/>
        <w:ind w:left="261"/>
        <w:jc w:val="both"/>
        <w:rPr>
          <w:rFonts w:ascii="Tms Rmn" w:hAnsi="Tms Rmn" w:cs="Tms Rmn"/>
          <w:color w:val="000000"/>
          <w:sz w:val="26"/>
          <w:szCs w:val="26"/>
        </w:rPr>
      </w:pPr>
    </w:p>
    <w:p w:rsidR="00430432" w:rsidRDefault="00430432" w:rsidP="00430432">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Повестка </w:t>
      </w:r>
    </w:p>
    <w:p w:rsidR="00430432" w:rsidRDefault="00430432" w:rsidP="00430432">
      <w:pPr>
        <w:autoSpaceDE w:val="0"/>
        <w:autoSpaceDN w:val="0"/>
        <w:adjustRightInd w:val="0"/>
        <w:spacing w:after="0" w:line="240" w:lineRule="auto"/>
        <w:ind w:left="261"/>
        <w:rPr>
          <w:rFonts w:ascii="Times New Roman" w:hAnsi="Times New Roman" w:cs="Times New Roman"/>
          <w:b/>
          <w:bCs/>
          <w:color w:val="000000"/>
          <w:sz w:val="26"/>
          <w:szCs w:val="26"/>
        </w:rPr>
      </w:pPr>
    </w:p>
    <w:p w:rsidR="00430432" w:rsidRDefault="00430432" w:rsidP="00430432">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w:t>
      </w:r>
      <w:r>
        <w:rPr>
          <w:rFonts w:ascii="Tms Rmn" w:hAnsi="Tms Rmn" w:cs="Tms Rmn"/>
          <w:color w:val="000000"/>
          <w:sz w:val="26"/>
          <w:szCs w:val="26"/>
        </w:rPr>
        <w:tab/>
        <w:t>О предложении о безвозмездной передаче имущества, находящегося в муниципальной собственности Великого Новгорода, в государственную собственность Новгородской области</w:t>
      </w:r>
    </w:p>
    <w:p w:rsidR="00430432" w:rsidRDefault="00430432" w:rsidP="00430432">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w:t>
      </w:r>
      <w:r>
        <w:rPr>
          <w:rFonts w:ascii="Tms Rmn" w:hAnsi="Tms Rmn" w:cs="Tms Rmn"/>
          <w:color w:val="000000"/>
          <w:sz w:val="26"/>
          <w:szCs w:val="26"/>
        </w:rPr>
        <w:tab/>
        <w:t xml:space="preserve">О внесении изменений в решение Думы Великого Новгорода от 27.12.2005 </w:t>
      </w:r>
      <w:r>
        <w:rPr>
          <w:rFonts w:ascii="Tms Rmn" w:hAnsi="Tms Rmn" w:cs="Tms Rmn"/>
          <w:color w:val="000000"/>
          <w:sz w:val="26"/>
          <w:szCs w:val="26"/>
        </w:rPr>
        <w:br/>
        <w:t>№ 227 "Об арендной плате за муниципальное имущество Великого Новгорода"</w:t>
      </w:r>
    </w:p>
    <w:p w:rsidR="00430432" w:rsidRDefault="00430432" w:rsidP="00430432">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3.</w:t>
      </w:r>
      <w:r>
        <w:rPr>
          <w:rFonts w:ascii="Tms Rmn" w:hAnsi="Tms Rmn" w:cs="Tms Rmn"/>
          <w:color w:val="000000"/>
          <w:sz w:val="26"/>
          <w:szCs w:val="26"/>
        </w:rPr>
        <w:tab/>
        <w:t xml:space="preserve">О внесении изменений в решение Думы Великого Новгорода от 28.12.2016 </w:t>
      </w:r>
      <w:r>
        <w:rPr>
          <w:rFonts w:ascii="Tms Rmn" w:hAnsi="Tms Rmn" w:cs="Tms Rmn"/>
          <w:color w:val="000000"/>
          <w:sz w:val="26"/>
          <w:szCs w:val="26"/>
        </w:rPr>
        <w:br/>
        <w:t>№ 1058 "О бюджете Великого Новгорода на 2017 год и на плановый период 2018 и 2019 годов"</w:t>
      </w:r>
    </w:p>
    <w:p w:rsidR="00430432" w:rsidRDefault="00430432" w:rsidP="00430432">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4.</w:t>
      </w:r>
      <w:r>
        <w:rPr>
          <w:rFonts w:ascii="Tms Rmn" w:hAnsi="Tms Rmn" w:cs="Tms Rmn"/>
          <w:color w:val="000000"/>
          <w:sz w:val="26"/>
          <w:szCs w:val="26"/>
        </w:rPr>
        <w:tab/>
        <w:t>О создании временной комиссии Думы Великого Новгорода</w:t>
      </w:r>
    </w:p>
    <w:p w:rsidR="00430432" w:rsidRDefault="00430432" w:rsidP="00430432">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5.</w:t>
      </w:r>
      <w:r>
        <w:rPr>
          <w:rFonts w:ascii="Tms Rmn" w:hAnsi="Tms Rmn" w:cs="Tms Rmn"/>
          <w:color w:val="000000"/>
          <w:sz w:val="26"/>
          <w:szCs w:val="26"/>
        </w:rPr>
        <w:tab/>
        <w:t xml:space="preserve">О предоставлении права на приобретение льготного проездного билета на проезд в автомобильном и городском наземном электрическом транспорте общего </w:t>
      </w:r>
      <w:r>
        <w:rPr>
          <w:rFonts w:ascii="Tms Rmn" w:hAnsi="Tms Rmn" w:cs="Tms Rmn"/>
          <w:color w:val="000000"/>
          <w:sz w:val="26"/>
          <w:szCs w:val="26"/>
        </w:rPr>
        <w:lastRenderedPageBreak/>
        <w:t>пользования на маршрутах регулярных перевозок учащимся общеобразовательных учреждений</w:t>
      </w:r>
    </w:p>
    <w:p w:rsidR="00430432" w:rsidRDefault="00430432" w:rsidP="00430432">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6.</w:t>
      </w:r>
      <w:r>
        <w:rPr>
          <w:rFonts w:ascii="Tms Rmn" w:hAnsi="Tms Rmn" w:cs="Tms Rmn"/>
          <w:color w:val="000000"/>
          <w:sz w:val="26"/>
          <w:szCs w:val="26"/>
        </w:rPr>
        <w:tab/>
        <w:t>О внесении изменений в Правила землепользования и застройки в Великом Новгороде</w:t>
      </w:r>
    </w:p>
    <w:p w:rsidR="00430432" w:rsidRDefault="00430432" w:rsidP="00430432">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7.</w:t>
      </w:r>
      <w:r>
        <w:rPr>
          <w:rFonts w:ascii="Tms Rmn" w:hAnsi="Tms Rmn" w:cs="Tms Rmn"/>
          <w:color w:val="000000"/>
          <w:sz w:val="26"/>
          <w:szCs w:val="26"/>
        </w:rPr>
        <w:tab/>
        <w:t xml:space="preserve">О внесении изменений в решение Думы Великого Новгорода от 26.08.2015 № 561 "Об утверждении структуры и схемы Администрации </w:t>
      </w:r>
      <w:r>
        <w:rPr>
          <w:rFonts w:ascii="Tms Rmn" w:hAnsi="Tms Rmn" w:cs="Tms Rmn"/>
          <w:color w:val="000000"/>
          <w:sz w:val="26"/>
          <w:szCs w:val="26"/>
        </w:rPr>
        <w:br/>
        <w:t>Великого Новгорода"</w:t>
      </w:r>
    </w:p>
    <w:p w:rsidR="00430432" w:rsidRDefault="00430432" w:rsidP="00430432">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8.</w:t>
      </w:r>
      <w:r>
        <w:rPr>
          <w:rFonts w:ascii="Tms Rmn" w:hAnsi="Tms Rmn" w:cs="Tms Rmn"/>
          <w:color w:val="000000"/>
          <w:sz w:val="26"/>
          <w:szCs w:val="26"/>
        </w:rPr>
        <w:tab/>
        <w:t xml:space="preserve">О внесении изменения в решение Думы Великого Новгорода от 27.09.2013 № 5 "Об утверждении составов постоянных </w:t>
      </w:r>
      <w:proofErr w:type="gramStart"/>
      <w:r>
        <w:rPr>
          <w:rFonts w:ascii="Tms Rmn" w:hAnsi="Tms Rmn" w:cs="Tms Rmn"/>
          <w:color w:val="000000"/>
          <w:sz w:val="26"/>
          <w:szCs w:val="26"/>
        </w:rPr>
        <w:t>комиссий  Думы</w:t>
      </w:r>
      <w:proofErr w:type="gramEnd"/>
      <w:r>
        <w:rPr>
          <w:rFonts w:ascii="Tms Rmn" w:hAnsi="Tms Rmn" w:cs="Tms Rmn"/>
          <w:color w:val="000000"/>
          <w:sz w:val="26"/>
          <w:szCs w:val="26"/>
        </w:rPr>
        <w:t xml:space="preserve"> Великого Новгорода пятого созыва"</w:t>
      </w:r>
    </w:p>
    <w:p w:rsidR="00430432" w:rsidRDefault="00430432" w:rsidP="00430432">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9.</w:t>
      </w:r>
      <w:r>
        <w:rPr>
          <w:rFonts w:ascii="Tms Rmn" w:hAnsi="Tms Rmn" w:cs="Tms Rmn"/>
          <w:color w:val="000000"/>
          <w:sz w:val="26"/>
          <w:szCs w:val="26"/>
        </w:rPr>
        <w:tab/>
        <w:t>О внесении изменений в Положение о порядке наименования и переименования элементов адресации, восстановления географических названий (топонимов) на территории Великого Новгорода</w:t>
      </w:r>
    </w:p>
    <w:p w:rsidR="00430432" w:rsidRDefault="00430432" w:rsidP="00430432">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10.</w:t>
      </w:r>
      <w:r>
        <w:rPr>
          <w:rFonts w:ascii="Tms Rmn" w:hAnsi="Tms Rmn" w:cs="Tms Rmn"/>
          <w:color w:val="000000"/>
          <w:sz w:val="26"/>
          <w:szCs w:val="26"/>
        </w:rPr>
        <w:tab/>
        <w:t>О внесении изменения в решение Думы Великого Новгорода от 25.06.2009 № 420 "Об исполнении отдельных государственных полномочий"</w:t>
      </w:r>
    </w:p>
    <w:p w:rsidR="00430432" w:rsidRDefault="00430432" w:rsidP="00430432">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11.</w:t>
      </w:r>
      <w:r>
        <w:rPr>
          <w:rFonts w:ascii="Tms Rmn" w:hAnsi="Tms Rmn" w:cs="Tms Rmn"/>
          <w:color w:val="000000"/>
          <w:sz w:val="26"/>
          <w:szCs w:val="26"/>
        </w:rPr>
        <w:tab/>
        <w:t>Об утверждении Плана работы Думы Великого Новгорода на I полугодие 2018 года</w:t>
      </w:r>
    </w:p>
    <w:p w:rsidR="00430432" w:rsidRDefault="00430432" w:rsidP="00430432">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12.</w:t>
      </w:r>
      <w:r>
        <w:rPr>
          <w:rFonts w:ascii="Tms Rmn" w:hAnsi="Tms Rmn" w:cs="Tms Rmn"/>
          <w:color w:val="000000"/>
          <w:sz w:val="26"/>
          <w:szCs w:val="26"/>
        </w:rPr>
        <w:tab/>
      </w:r>
      <w:proofErr w:type="gramStart"/>
      <w:r>
        <w:rPr>
          <w:rFonts w:ascii="Tms Rmn" w:hAnsi="Tms Rmn" w:cs="Tms Rmn"/>
          <w:color w:val="000000"/>
          <w:sz w:val="26"/>
          <w:szCs w:val="26"/>
        </w:rPr>
        <w:t>О  внесении</w:t>
      </w:r>
      <w:proofErr w:type="gramEnd"/>
      <w:r>
        <w:rPr>
          <w:rFonts w:ascii="Tms Rmn" w:hAnsi="Tms Rmn" w:cs="Tms Rmn"/>
          <w:color w:val="000000"/>
          <w:sz w:val="26"/>
          <w:szCs w:val="26"/>
        </w:rPr>
        <w:t xml:space="preserve"> изменений в Порядок работы комиссии по соблюдению требований к служебному поведению муниципальных служащих аппарата Думы Великого Новгорода и урегулированию конфликта интересов</w:t>
      </w:r>
    </w:p>
    <w:p w:rsidR="00430432" w:rsidRDefault="00430432" w:rsidP="00430432">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13.</w:t>
      </w:r>
      <w:r>
        <w:rPr>
          <w:rFonts w:ascii="Tms Rmn" w:hAnsi="Tms Rmn" w:cs="Tms Rmn"/>
          <w:color w:val="000000"/>
          <w:sz w:val="26"/>
          <w:szCs w:val="26"/>
        </w:rPr>
        <w:tab/>
        <w:t xml:space="preserve">О делегировании представителей в </w:t>
      </w:r>
      <w:proofErr w:type="gramStart"/>
      <w:r>
        <w:rPr>
          <w:rFonts w:ascii="Tms Rmn" w:hAnsi="Tms Rmn" w:cs="Tms Rmn"/>
          <w:color w:val="000000"/>
          <w:sz w:val="26"/>
          <w:szCs w:val="26"/>
        </w:rPr>
        <w:t>состав  редакционной</w:t>
      </w:r>
      <w:proofErr w:type="gramEnd"/>
      <w:r>
        <w:rPr>
          <w:rFonts w:ascii="Tms Rmn" w:hAnsi="Tms Rmn" w:cs="Tms Rmn"/>
          <w:color w:val="000000"/>
          <w:sz w:val="26"/>
          <w:szCs w:val="26"/>
        </w:rPr>
        <w:t xml:space="preserve"> коллегии муниципального автономного учреждения "Редакция газеты "Новгород"</w:t>
      </w:r>
    </w:p>
    <w:p w:rsidR="00430432" w:rsidRDefault="00430432" w:rsidP="00430432">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14.</w:t>
      </w:r>
      <w:r>
        <w:rPr>
          <w:rFonts w:ascii="Tms Rmn" w:hAnsi="Tms Rmn" w:cs="Tms Rmn"/>
          <w:color w:val="000000"/>
          <w:sz w:val="26"/>
          <w:szCs w:val="26"/>
        </w:rPr>
        <w:tab/>
        <w:t>Об объявлении благодарности Думы Великого Новгорода</w:t>
      </w:r>
    </w:p>
    <w:p w:rsidR="00430432" w:rsidRDefault="00430432" w:rsidP="00430432">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15.</w:t>
      </w:r>
      <w:r>
        <w:rPr>
          <w:rFonts w:ascii="Tms Rmn" w:hAnsi="Tms Rmn" w:cs="Tms Rmn"/>
          <w:color w:val="000000"/>
          <w:sz w:val="26"/>
          <w:szCs w:val="26"/>
        </w:rPr>
        <w:tab/>
        <w:t>О награждении Почётной грамотой Думы Великого Новгорода</w:t>
      </w:r>
    </w:p>
    <w:p w:rsidR="00430432" w:rsidRDefault="00430432" w:rsidP="00430432">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16.</w:t>
      </w:r>
      <w:r>
        <w:rPr>
          <w:rFonts w:ascii="Tms Rmn" w:hAnsi="Tms Rmn" w:cs="Tms Rmn"/>
          <w:color w:val="000000"/>
          <w:sz w:val="26"/>
          <w:szCs w:val="26"/>
        </w:rPr>
        <w:tab/>
        <w:t>О награждении Почётной грамотой Думы Великого Новгорода</w:t>
      </w:r>
    </w:p>
    <w:p w:rsidR="00430432" w:rsidRDefault="00430432" w:rsidP="00430432">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17.</w:t>
      </w:r>
      <w:r>
        <w:rPr>
          <w:rFonts w:ascii="Tms Rmn" w:hAnsi="Tms Rmn" w:cs="Tms Rmn"/>
          <w:color w:val="000000"/>
          <w:sz w:val="26"/>
          <w:szCs w:val="26"/>
        </w:rPr>
        <w:tab/>
        <w:t>О награждении Почётной грамотой Думы Великого Новгорода</w:t>
      </w:r>
    </w:p>
    <w:p w:rsidR="00430432" w:rsidRDefault="00430432" w:rsidP="00430432">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18.</w:t>
      </w:r>
      <w:r>
        <w:rPr>
          <w:rFonts w:ascii="Tms Rmn" w:hAnsi="Tms Rmn" w:cs="Tms Rmn"/>
          <w:color w:val="000000"/>
          <w:sz w:val="26"/>
          <w:szCs w:val="26"/>
        </w:rPr>
        <w:tab/>
        <w:t>О награждении Почётной грамотой Думы Великого Новгорода</w:t>
      </w:r>
    </w:p>
    <w:p w:rsidR="00430432" w:rsidRDefault="00430432" w:rsidP="00430432">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19.</w:t>
      </w:r>
      <w:r>
        <w:rPr>
          <w:rFonts w:ascii="Tms Rmn" w:hAnsi="Tms Rmn" w:cs="Tms Rmn"/>
          <w:color w:val="000000"/>
          <w:sz w:val="26"/>
          <w:szCs w:val="26"/>
        </w:rPr>
        <w:tab/>
        <w:t>О награждении Почётной грамотой Думы Великого Новгорода</w:t>
      </w:r>
    </w:p>
    <w:p w:rsidR="00430432" w:rsidRDefault="00430432" w:rsidP="00430432">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20.</w:t>
      </w:r>
      <w:r>
        <w:rPr>
          <w:rFonts w:ascii="Tms Rmn" w:hAnsi="Tms Rmn" w:cs="Tms Rmn"/>
          <w:color w:val="000000"/>
          <w:sz w:val="26"/>
          <w:szCs w:val="26"/>
        </w:rPr>
        <w:tab/>
        <w:t>О награждении Почётной грамотой Думы Великого Новгорода</w:t>
      </w:r>
    </w:p>
    <w:p w:rsidR="00430432" w:rsidRDefault="00430432" w:rsidP="00430432">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21.</w:t>
      </w:r>
      <w:r>
        <w:rPr>
          <w:rFonts w:ascii="Tms Rmn" w:hAnsi="Tms Rmn" w:cs="Tms Rmn"/>
          <w:color w:val="000000"/>
          <w:sz w:val="26"/>
          <w:szCs w:val="26"/>
        </w:rPr>
        <w:tab/>
        <w:t>О награждении Почётной грамотой Думы Великого Новгорода</w:t>
      </w:r>
    </w:p>
    <w:p w:rsidR="00430432" w:rsidRDefault="00430432" w:rsidP="00430432">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22.</w:t>
      </w:r>
      <w:r>
        <w:rPr>
          <w:rFonts w:ascii="Tms Rmn" w:hAnsi="Tms Rmn" w:cs="Tms Rmn"/>
          <w:color w:val="000000"/>
          <w:sz w:val="26"/>
          <w:szCs w:val="26"/>
        </w:rPr>
        <w:tab/>
        <w:t>О награждении Почётной грамотой Думы Великого Новгорода</w:t>
      </w:r>
    </w:p>
    <w:p w:rsidR="00430432" w:rsidRDefault="00430432" w:rsidP="00430432">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23.</w:t>
      </w:r>
      <w:r>
        <w:rPr>
          <w:rFonts w:ascii="Tms Rmn" w:hAnsi="Tms Rmn" w:cs="Tms Rmn"/>
          <w:color w:val="000000"/>
          <w:sz w:val="26"/>
          <w:szCs w:val="26"/>
        </w:rPr>
        <w:tab/>
        <w:t>О награждении Почётной грамотой Думы Великого Новгорода</w:t>
      </w:r>
    </w:p>
    <w:p w:rsidR="00430432" w:rsidRDefault="00430432" w:rsidP="00430432">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24.</w:t>
      </w:r>
      <w:r>
        <w:rPr>
          <w:rFonts w:ascii="Tms Rmn" w:hAnsi="Tms Rmn" w:cs="Tms Rmn"/>
          <w:color w:val="000000"/>
          <w:sz w:val="26"/>
          <w:szCs w:val="26"/>
        </w:rPr>
        <w:tab/>
        <w:t>Разное</w:t>
      </w:r>
    </w:p>
    <w:p w:rsidR="00430432" w:rsidRDefault="00430432" w:rsidP="00430432">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p>
    <w:p w:rsidR="00430432" w:rsidRDefault="00430432" w:rsidP="00430432">
      <w:pPr>
        <w:tabs>
          <w:tab w:val="left" w:pos="900"/>
          <w:tab w:val="left" w:pos="1260"/>
        </w:tabs>
        <w:autoSpaceDE w:val="0"/>
        <w:autoSpaceDN w:val="0"/>
        <w:adjustRightInd w:val="0"/>
        <w:spacing w:after="0" w:line="240" w:lineRule="auto"/>
        <w:ind w:left="261" w:firstLine="360"/>
        <w:jc w:val="center"/>
        <w:rPr>
          <w:rFonts w:ascii="Tms Rmn" w:hAnsi="Tms Rmn" w:cs="Tms Rmn"/>
          <w:b/>
          <w:bCs/>
          <w:color w:val="000000"/>
          <w:sz w:val="26"/>
          <w:szCs w:val="26"/>
        </w:rPr>
      </w:pPr>
      <w:r>
        <w:rPr>
          <w:rFonts w:ascii="Tms Rmn" w:hAnsi="Tms Rmn" w:cs="Tms Rmn"/>
          <w:b/>
          <w:bCs/>
          <w:color w:val="000000"/>
          <w:sz w:val="26"/>
          <w:szCs w:val="26"/>
        </w:rPr>
        <w:t xml:space="preserve">Дополнительная повестка </w:t>
      </w:r>
    </w:p>
    <w:p w:rsidR="00430432" w:rsidRDefault="00430432" w:rsidP="00430432">
      <w:pPr>
        <w:tabs>
          <w:tab w:val="left" w:pos="900"/>
          <w:tab w:val="left" w:pos="1260"/>
        </w:tabs>
        <w:autoSpaceDE w:val="0"/>
        <w:autoSpaceDN w:val="0"/>
        <w:adjustRightInd w:val="0"/>
        <w:spacing w:after="0" w:line="240" w:lineRule="auto"/>
        <w:ind w:left="261" w:firstLine="360"/>
        <w:jc w:val="both"/>
        <w:rPr>
          <w:rFonts w:ascii="Tms Rmn" w:hAnsi="Tms Rmn" w:cs="Tms Rmn"/>
          <w:b/>
          <w:bCs/>
          <w:color w:val="000000"/>
          <w:sz w:val="26"/>
          <w:szCs w:val="26"/>
        </w:rPr>
      </w:pPr>
    </w:p>
    <w:p w:rsidR="00430432" w:rsidRDefault="00430432" w:rsidP="00430432">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25.</w:t>
      </w:r>
      <w:r>
        <w:rPr>
          <w:rFonts w:ascii="Tms Rmn" w:hAnsi="Tms Rmn" w:cs="Tms Rmn"/>
          <w:color w:val="000000"/>
          <w:sz w:val="26"/>
          <w:szCs w:val="26"/>
        </w:rPr>
        <w:tab/>
        <w:t>О бюджете Великого Новгорода на 2018 год и на плановый период 2019 и 2020 годов</w:t>
      </w:r>
    </w:p>
    <w:p w:rsidR="00430432" w:rsidRDefault="00430432" w:rsidP="00430432">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26.</w:t>
      </w:r>
      <w:r>
        <w:rPr>
          <w:rFonts w:ascii="Tms Rmn" w:hAnsi="Tms Rmn" w:cs="Tms Rmn"/>
          <w:color w:val="000000"/>
          <w:sz w:val="26"/>
          <w:szCs w:val="26"/>
        </w:rPr>
        <w:tab/>
        <w:t>О присвоении статуса и наименования элементу адресации</w:t>
      </w:r>
    </w:p>
    <w:p w:rsidR="00430432" w:rsidRDefault="00430432" w:rsidP="00430432">
      <w:pPr>
        <w:keepLines/>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p>
    <w:p w:rsidR="00430432" w:rsidRDefault="00430432" w:rsidP="00430432">
      <w:pPr>
        <w:tabs>
          <w:tab w:val="left" w:pos="900"/>
          <w:tab w:val="left" w:pos="1260"/>
        </w:tabs>
        <w:autoSpaceDE w:val="0"/>
        <w:autoSpaceDN w:val="0"/>
        <w:adjustRightInd w:val="0"/>
        <w:spacing w:after="0" w:line="240" w:lineRule="auto"/>
        <w:ind w:left="261" w:firstLine="36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Предложения по повестке</w:t>
      </w:r>
    </w:p>
    <w:p w:rsidR="00430432" w:rsidRDefault="00430432" w:rsidP="00430432">
      <w:pPr>
        <w:tabs>
          <w:tab w:val="left" w:pos="900"/>
          <w:tab w:val="left" w:pos="1260"/>
        </w:tabs>
        <w:autoSpaceDE w:val="0"/>
        <w:autoSpaceDN w:val="0"/>
        <w:adjustRightInd w:val="0"/>
        <w:spacing w:after="0" w:line="240" w:lineRule="auto"/>
        <w:ind w:left="261" w:firstLine="360"/>
        <w:jc w:val="center"/>
        <w:rPr>
          <w:rFonts w:ascii="Times New Roman" w:hAnsi="Times New Roman" w:cs="Times New Roman"/>
          <w:b/>
          <w:bCs/>
          <w:color w:val="000000"/>
          <w:sz w:val="26"/>
          <w:szCs w:val="26"/>
        </w:rPr>
      </w:pPr>
    </w:p>
    <w:p w:rsidR="00430432" w:rsidRDefault="00430432" w:rsidP="00430432">
      <w:pPr>
        <w:tabs>
          <w:tab w:val="left" w:pos="900"/>
          <w:tab w:val="left" w:pos="1260"/>
        </w:tabs>
        <w:autoSpaceDE w:val="0"/>
        <w:autoSpaceDN w:val="0"/>
        <w:adjustRightInd w:val="0"/>
        <w:spacing w:after="0" w:line="240" w:lineRule="auto"/>
        <w:ind w:left="261" w:firstLine="360"/>
        <w:jc w:val="both"/>
        <w:rPr>
          <w:rFonts w:ascii="Times New Roman" w:hAnsi="Times New Roman" w:cs="Times New Roman"/>
          <w:color w:val="000000"/>
          <w:sz w:val="26"/>
          <w:szCs w:val="26"/>
        </w:rPr>
      </w:pPr>
      <w:r>
        <w:rPr>
          <w:rFonts w:ascii="Times New Roman" w:hAnsi="Times New Roman" w:cs="Times New Roman"/>
          <w:color w:val="000000"/>
          <w:sz w:val="26"/>
          <w:szCs w:val="26"/>
        </w:rPr>
        <w:t>Выступили:</w:t>
      </w:r>
      <w:r>
        <w:rPr>
          <w:rFonts w:ascii="Times New Roman" w:hAnsi="Times New Roman" w:cs="Times New Roman"/>
          <w:color w:val="000000"/>
          <w:sz w:val="26"/>
          <w:szCs w:val="26"/>
        </w:rPr>
        <w:tab/>
        <w:t xml:space="preserve">1. Тимофеев В.В. объявил: 1) о снятии с рассмотрения вопроса № 9 повестки заседания; 2) о  включении в основную повестку заседания Думы вопросов дополнительной повестки; 3) вопрос № 10 рассмотреть после вопроса </w:t>
      </w:r>
      <w:r>
        <w:rPr>
          <w:rFonts w:ascii="Times New Roman" w:hAnsi="Times New Roman" w:cs="Times New Roman"/>
          <w:color w:val="000000"/>
          <w:sz w:val="26"/>
          <w:szCs w:val="26"/>
        </w:rPr>
        <w:br/>
      </w:r>
      <w:r>
        <w:rPr>
          <w:rFonts w:ascii="Times New Roman" w:hAnsi="Times New Roman" w:cs="Times New Roman"/>
          <w:color w:val="000000"/>
          <w:sz w:val="26"/>
          <w:szCs w:val="26"/>
        </w:rPr>
        <w:lastRenderedPageBreak/>
        <w:t>№ 6, вопрос № 25 рассмотреть после вопроса № 7; 4) включить в раздел "Разное" следующие вопросы: а) о выполнении Администрацией Великого Новгорода протокольного решения Думы, принятого на заседании Думы Великого Новгорода 30.11.2017, о предоставлении информации о ситуации, связанной со строительством второй очереди полигона ТБО; б) о выполнении Администрацией Великого Новгорода протокольного решения, принятого на заседании постоянной комиссии по экономике и финансам Думы Великого Новгорода 05.12.2017, о предоставлении информации о проделанной работе по разработке муниципальной программы по развитию поверхностного сбора ливневых стоков; в) о выполнении Администрацией Великого Новгорода протокольного решения, принятого на заседании постоянной комиссии по законодательству и местному самоуправлению Думы 19.12.2017, о предоставлении информации о предпринимаемых профилактических мероприятиях по прекращению нанесения красящими веществами на жилых и общественных зданиях нецензурных слов и непристойных рисунков, надписей циничного содержания, ссылок на сомнительные сайты и т.д., а также о принимаемых мерах в отношении лиц, совершающих административные правонарушения; г) о рассмотрении информации Администрации Великого Новгорода о ходе реализации приоритетного проекта «Формирование комфортной городской среды». 2. Михайлова Е.В., Данилов В.В. - предложили рассмотреть дополнительные вопросы в разделе "Разное"</w:t>
      </w:r>
    </w:p>
    <w:p w:rsidR="00430432" w:rsidRDefault="00430432" w:rsidP="00430432">
      <w:pPr>
        <w:tabs>
          <w:tab w:val="left" w:pos="900"/>
          <w:tab w:val="left" w:pos="1260"/>
        </w:tabs>
        <w:autoSpaceDE w:val="0"/>
        <w:autoSpaceDN w:val="0"/>
        <w:adjustRightInd w:val="0"/>
        <w:spacing w:before="120" w:after="0" w:line="240" w:lineRule="auto"/>
        <w:ind w:left="261" w:firstLine="360"/>
        <w:jc w:val="both"/>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Голосовали:</w:t>
      </w:r>
      <w:r>
        <w:rPr>
          <w:rFonts w:ascii="Times New Roman" w:hAnsi="Times New Roman" w:cs="Times New Roman"/>
          <w:color w:val="000000"/>
          <w:sz w:val="26"/>
          <w:szCs w:val="26"/>
        </w:rPr>
        <w:tab/>
      </w:r>
      <w:proofErr w:type="gramEnd"/>
      <w:r>
        <w:rPr>
          <w:rFonts w:ascii="Times New Roman" w:hAnsi="Times New Roman" w:cs="Times New Roman"/>
          <w:color w:val="000000"/>
          <w:sz w:val="26"/>
          <w:szCs w:val="26"/>
        </w:rPr>
        <w:t>"за" - 28,  "против" - нет, "воздержались" - нет</w:t>
      </w:r>
      <w:r>
        <w:rPr>
          <w:rFonts w:ascii="Times New Roman" w:hAnsi="Times New Roman" w:cs="Times New Roman"/>
          <w:color w:val="000000"/>
          <w:sz w:val="26"/>
          <w:szCs w:val="26"/>
        </w:rPr>
        <w:br/>
        <w:t>(при голосовании отсутствовал Данилов В.В.)</w:t>
      </w:r>
    </w:p>
    <w:p w:rsidR="00430432" w:rsidRDefault="00430432" w:rsidP="00430432">
      <w:pPr>
        <w:tabs>
          <w:tab w:val="left" w:pos="900"/>
          <w:tab w:val="left" w:pos="1260"/>
        </w:tabs>
        <w:autoSpaceDE w:val="0"/>
        <w:autoSpaceDN w:val="0"/>
        <w:adjustRightInd w:val="0"/>
        <w:spacing w:before="120" w:after="0" w:line="240" w:lineRule="auto"/>
        <w:ind w:left="261" w:firstLine="360"/>
        <w:jc w:val="both"/>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Решили:</w:t>
      </w:r>
      <w:r>
        <w:rPr>
          <w:rFonts w:ascii="Times New Roman" w:hAnsi="Times New Roman" w:cs="Times New Roman"/>
          <w:color w:val="000000"/>
          <w:sz w:val="26"/>
          <w:szCs w:val="26"/>
        </w:rPr>
        <w:tab/>
      </w:r>
      <w:proofErr w:type="gramEnd"/>
      <w:r>
        <w:rPr>
          <w:rFonts w:ascii="Times New Roman" w:hAnsi="Times New Roman" w:cs="Times New Roman"/>
          <w:color w:val="000000"/>
          <w:sz w:val="26"/>
          <w:szCs w:val="26"/>
        </w:rPr>
        <w:t>Утвердить повестку с учетом поступивших предложений</w:t>
      </w:r>
    </w:p>
    <w:p w:rsidR="00430432" w:rsidRDefault="00430432" w:rsidP="00430432">
      <w:pPr>
        <w:tabs>
          <w:tab w:val="left" w:pos="810"/>
        </w:tabs>
        <w:autoSpaceDE w:val="0"/>
        <w:autoSpaceDN w:val="0"/>
        <w:adjustRightInd w:val="0"/>
        <w:spacing w:after="0" w:line="240" w:lineRule="auto"/>
        <w:ind w:left="685"/>
        <w:jc w:val="both"/>
        <w:rPr>
          <w:rFonts w:ascii="Times New Roman" w:hAnsi="Times New Roman" w:cs="Times New Roma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предложении о безвозмездной передаче имущества, находящегося в муниципальной собственности Великого Новгорода, в государственную собственность Новгородской области</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Красновидова</w:t>
      </w:r>
      <w:proofErr w:type="spellEnd"/>
      <w:r>
        <w:rPr>
          <w:rFonts w:ascii="Tms Rmn" w:hAnsi="Tms Rmn" w:cs="Tms Rmn"/>
          <w:color w:val="000000"/>
          <w:sz w:val="26"/>
          <w:szCs w:val="26"/>
        </w:rPr>
        <w:t xml:space="preserve"> Екатерина Викторовна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Данилов В.В., </w:t>
      </w:r>
      <w:proofErr w:type="spellStart"/>
      <w:r>
        <w:rPr>
          <w:rFonts w:ascii="Tms Rmn" w:hAnsi="Tms Rmn" w:cs="Tms Rmn"/>
          <w:color w:val="000000"/>
          <w:sz w:val="26"/>
          <w:szCs w:val="26"/>
        </w:rPr>
        <w:t>Костусенко</w:t>
      </w:r>
      <w:proofErr w:type="spellEnd"/>
      <w:r>
        <w:rPr>
          <w:rFonts w:ascii="Tms Rmn" w:hAnsi="Tms Rmn" w:cs="Tms Rmn"/>
          <w:color w:val="000000"/>
          <w:sz w:val="26"/>
          <w:szCs w:val="26"/>
        </w:rPr>
        <w:t xml:space="preserve"> И.И. - о решении постоянных комиссий - принять данный проект решения</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- 25, "против" - нет, "воздержались" - 4</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внесении изменений в решение Думы Великого Новгорода от 27.12.2005 № 227 "Об арендной плате за муниципальное имущество Великого Новгорода"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Красновидова</w:t>
      </w:r>
      <w:proofErr w:type="spellEnd"/>
      <w:r>
        <w:rPr>
          <w:rFonts w:ascii="Tms Rmn" w:hAnsi="Tms Rmn" w:cs="Tms Rmn"/>
          <w:color w:val="000000"/>
          <w:sz w:val="26"/>
          <w:szCs w:val="26"/>
        </w:rPr>
        <w:t xml:space="preserve"> Е.В.</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Данилов В.В., </w:t>
      </w:r>
      <w:proofErr w:type="spellStart"/>
      <w:r>
        <w:rPr>
          <w:rFonts w:ascii="Tms Rmn" w:hAnsi="Tms Rmn" w:cs="Tms Rmn"/>
          <w:color w:val="000000"/>
          <w:sz w:val="26"/>
          <w:szCs w:val="26"/>
        </w:rPr>
        <w:t>Костусенко</w:t>
      </w:r>
      <w:proofErr w:type="spellEnd"/>
      <w:r>
        <w:rPr>
          <w:rFonts w:ascii="Tms Rmn" w:hAnsi="Tms Rmn" w:cs="Tms Rmn"/>
          <w:color w:val="000000"/>
          <w:sz w:val="26"/>
          <w:szCs w:val="26"/>
        </w:rPr>
        <w:t xml:space="preserve"> И.И. - о решении постоянных комиссий - принять проект решения с учетом поправки Администрации Великого Новгорода от 21.12.2017 </w:t>
      </w:r>
      <w:r>
        <w:rPr>
          <w:rFonts w:ascii="Tms Rmn" w:hAnsi="Tms Rmn" w:cs="Tms Rmn"/>
          <w:color w:val="000000"/>
          <w:sz w:val="26"/>
          <w:szCs w:val="26"/>
        </w:rPr>
        <w:br/>
        <w:t>№ М22-7416-И</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gramStart"/>
      <w:r>
        <w:rPr>
          <w:rFonts w:ascii="Tms Rmn" w:hAnsi="Tms Rmn" w:cs="Tms Rmn"/>
          <w:color w:val="000000"/>
          <w:sz w:val="26"/>
          <w:szCs w:val="26"/>
        </w:rPr>
        <w:t>за</w:t>
      </w:r>
      <w:proofErr w:type="gramEnd"/>
      <w:r>
        <w:rPr>
          <w:rFonts w:ascii="Tms Rmn" w:hAnsi="Tms Rmn" w:cs="Tms Rmn"/>
          <w:color w:val="000000"/>
          <w:sz w:val="26"/>
          <w:szCs w:val="26"/>
        </w:rPr>
        <w:t xml:space="preserve"> проект решения с учетом поправки Администрации Великого Новгорода от 21.12.2017 № М22-7416-И:</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- 26, "против" - нет, "воздержались" - 2, "не голосовали" - 1</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 с учетом поправки Администрации Великого Новгорода от 21.12.2017 № М22-7416-И</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3.</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внесении изменений в решение Думы Великого Новгорода от 28.12.2016 № 1058 "О бюджете Великого Новгорода на 2017 год и на плановый период 2018 и 2019 годов"</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Красновидова</w:t>
      </w:r>
      <w:proofErr w:type="spellEnd"/>
      <w:r>
        <w:rPr>
          <w:rFonts w:ascii="Tms Rmn" w:hAnsi="Tms Rmn" w:cs="Tms Rmn"/>
          <w:color w:val="000000"/>
          <w:sz w:val="26"/>
          <w:szCs w:val="26"/>
        </w:rPr>
        <w:t xml:space="preserve"> Е.В.</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Данилов В.В., Трофимов Д.А., Богомолов В.В., </w:t>
      </w:r>
      <w:r>
        <w:rPr>
          <w:rFonts w:ascii="Tms Rmn" w:hAnsi="Tms Rmn" w:cs="Tms Rmn"/>
          <w:color w:val="000000"/>
          <w:sz w:val="26"/>
          <w:szCs w:val="26"/>
        </w:rPr>
        <w:br/>
      </w:r>
      <w:proofErr w:type="spellStart"/>
      <w:r>
        <w:rPr>
          <w:rFonts w:ascii="Tms Rmn" w:hAnsi="Tms Rmn" w:cs="Tms Rmn"/>
          <w:color w:val="000000"/>
          <w:sz w:val="26"/>
          <w:szCs w:val="26"/>
        </w:rPr>
        <w:t>Костусенко</w:t>
      </w:r>
      <w:proofErr w:type="spellEnd"/>
      <w:r>
        <w:rPr>
          <w:rFonts w:ascii="Tms Rmn" w:hAnsi="Tms Rmn" w:cs="Tms Rmn"/>
          <w:color w:val="000000"/>
          <w:sz w:val="26"/>
          <w:szCs w:val="26"/>
        </w:rPr>
        <w:t xml:space="preserve"> И.И. - о решении постоянных комиссий - принять проект решения</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gramStart"/>
      <w:r>
        <w:rPr>
          <w:rFonts w:ascii="Tms Rmn" w:hAnsi="Tms Rmn" w:cs="Tms Rmn"/>
          <w:color w:val="000000"/>
          <w:sz w:val="26"/>
          <w:szCs w:val="26"/>
        </w:rPr>
        <w:t>за</w:t>
      </w:r>
      <w:proofErr w:type="gramEnd"/>
      <w:r>
        <w:rPr>
          <w:rFonts w:ascii="Tms Rmn" w:hAnsi="Tms Rmn" w:cs="Tms Rmn"/>
          <w:color w:val="000000"/>
          <w:sz w:val="26"/>
          <w:szCs w:val="26"/>
        </w:rPr>
        <w:t xml:space="preserve"> проект решения с поправкой Администрации Великого Новгорода от 20.12.2017 № 1850:</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- 24, "против" - 1, "воздержались" - 4</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 с поправкой Администрации Великого Новгорода от 20.12.2017 № 1850</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4.</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создании временной комиссии Думы Великого Новгорода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Лобач</w:t>
      </w:r>
      <w:proofErr w:type="spellEnd"/>
      <w:r>
        <w:rPr>
          <w:rFonts w:ascii="Tms Rmn" w:hAnsi="Tms Rmn" w:cs="Tms Rmn"/>
          <w:color w:val="000000"/>
          <w:sz w:val="26"/>
          <w:szCs w:val="26"/>
        </w:rPr>
        <w:t xml:space="preserve"> Антон Сергеевич</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Трофимов Д.А., Богомолов В.В., Данилов В.В., </w:t>
      </w:r>
      <w:r>
        <w:rPr>
          <w:rFonts w:ascii="Tms Rmn" w:hAnsi="Tms Rmn" w:cs="Tms Rmn"/>
          <w:color w:val="000000"/>
          <w:sz w:val="26"/>
          <w:szCs w:val="26"/>
        </w:rPr>
        <w:br/>
      </w:r>
      <w:proofErr w:type="spellStart"/>
      <w:r>
        <w:rPr>
          <w:rFonts w:ascii="Tms Rmn" w:hAnsi="Tms Rmn" w:cs="Tms Rmn"/>
          <w:color w:val="000000"/>
          <w:sz w:val="26"/>
          <w:szCs w:val="26"/>
        </w:rPr>
        <w:t>Костусенко</w:t>
      </w:r>
      <w:proofErr w:type="spellEnd"/>
      <w:r>
        <w:rPr>
          <w:rFonts w:ascii="Tms Rmn" w:hAnsi="Tms Rmn" w:cs="Tms Rmn"/>
          <w:color w:val="000000"/>
          <w:sz w:val="26"/>
          <w:szCs w:val="26"/>
        </w:rPr>
        <w:t xml:space="preserve"> И.И. - о решении постоянных комиссий - принять проект решения </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r>
        <w:rPr>
          <w:rFonts w:ascii="Tms Rmn" w:hAnsi="Tms Rmn" w:cs="Tms Rmn"/>
          <w:color w:val="000000"/>
          <w:sz w:val="26"/>
          <w:szCs w:val="26"/>
        </w:rPr>
        <w:tab/>
        <w:t xml:space="preserve">Голосовали: </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gramStart"/>
      <w:r>
        <w:rPr>
          <w:rFonts w:ascii="Tms Rmn" w:hAnsi="Tms Rmn" w:cs="Tms Rmn"/>
          <w:color w:val="000000"/>
          <w:sz w:val="26"/>
          <w:szCs w:val="26"/>
        </w:rPr>
        <w:t>за</w:t>
      </w:r>
      <w:proofErr w:type="gramEnd"/>
      <w:r>
        <w:rPr>
          <w:rFonts w:ascii="Tms Rmn" w:hAnsi="Tms Rmn" w:cs="Tms Rmn"/>
          <w:color w:val="000000"/>
          <w:sz w:val="26"/>
          <w:szCs w:val="26"/>
        </w:rPr>
        <w:t xml:space="preserve"> проект решения с учетом поправок депутата Думы Великого Новгорода </w:t>
      </w:r>
      <w:proofErr w:type="spellStart"/>
      <w:r>
        <w:rPr>
          <w:rFonts w:ascii="Tms Rmn" w:hAnsi="Tms Rmn" w:cs="Tms Rmn"/>
          <w:color w:val="000000"/>
          <w:sz w:val="26"/>
          <w:szCs w:val="26"/>
        </w:rPr>
        <w:t>Лобача</w:t>
      </w:r>
      <w:proofErr w:type="spellEnd"/>
      <w:r>
        <w:rPr>
          <w:rFonts w:ascii="Tms Rmn" w:hAnsi="Tms Rmn" w:cs="Tms Rmn"/>
          <w:color w:val="000000"/>
          <w:sz w:val="26"/>
          <w:szCs w:val="26"/>
        </w:rPr>
        <w:t xml:space="preserve"> А.С. от 15.12.2017 № 1457, от 22.12.2017 </w:t>
      </w:r>
      <w:r>
        <w:rPr>
          <w:rFonts w:ascii="Tms Rmn" w:hAnsi="Tms Rmn" w:cs="Tms Rmn"/>
          <w:color w:val="000000"/>
          <w:sz w:val="26"/>
          <w:szCs w:val="26"/>
        </w:rPr>
        <w:br/>
        <w:t>№ 1491:</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- 27, "против" - нет, "воздержались" - 2</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 xml:space="preserve">Проект решения, внесённый депутатом Думы Великого Новгорода, принять с учетом поправок депутата Думы Великого Новгорода </w:t>
      </w:r>
      <w:proofErr w:type="spellStart"/>
      <w:r>
        <w:rPr>
          <w:rFonts w:ascii="Tms Rmn" w:hAnsi="Tms Rmn" w:cs="Tms Rmn"/>
          <w:color w:val="000000"/>
          <w:sz w:val="26"/>
          <w:szCs w:val="26"/>
        </w:rPr>
        <w:t>Лобача</w:t>
      </w:r>
      <w:proofErr w:type="spellEnd"/>
      <w:r>
        <w:rPr>
          <w:rFonts w:ascii="Tms Rmn" w:hAnsi="Tms Rmn" w:cs="Tms Rmn"/>
          <w:color w:val="000000"/>
          <w:sz w:val="26"/>
          <w:szCs w:val="26"/>
        </w:rPr>
        <w:t xml:space="preserve"> А.С. от 15.12.2017 № 1457, </w:t>
      </w:r>
      <w:r>
        <w:rPr>
          <w:rFonts w:ascii="Tms Rmn" w:hAnsi="Tms Rmn" w:cs="Tms Rmn"/>
          <w:color w:val="000000"/>
          <w:sz w:val="26"/>
          <w:szCs w:val="26"/>
        </w:rPr>
        <w:br/>
        <w:t>от 22.12.2017 № 1491</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5.</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предоставлении права на приобретение льготного проездного билета на проезд в автомобильном и городском наземном электрическом транспорте общего пользования на маршрутах регулярных перевозок учащимся общеобразовательных учреждений</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Морозов Павел Евгеньевич</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Данилов В.В., Трофимов Д.А. - о решении постоянных комиссий - принять проект решения</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gramStart"/>
      <w:r>
        <w:rPr>
          <w:rFonts w:ascii="Tms Rmn" w:hAnsi="Tms Rmn" w:cs="Tms Rmn"/>
          <w:color w:val="000000"/>
          <w:sz w:val="26"/>
          <w:szCs w:val="26"/>
        </w:rPr>
        <w:t>за</w:t>
      </w:r>
      <w:proofErr w:type="gramEnd"/>
      <w:r>
        <w:rPr>
          <w:rFonts w:ascii="Tms Rmn" w:hAnsi="Tms Rmn" w:cs="Tms Rmn"/>
          <w:color w:val="000000"/>
          <w:sz w:val="26"/>
          <w:szCs w:val="26"/>
        </w:rPr>
        <w:t xml:space="preserve"> проект решения с поправкой Администрации Великого Новгорода от 21.122017 № М22-7415-И:</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- 28, "против" - нет, "воздержались" - 1</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 с поправкой Администрации Великого Новгорода от 21.122017 № М22-7415-И</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6.</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внесении изменений в Правила землепользования и застройки в Великом Новгороде</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Матюнин</w:t>
      </w:r>
      <w:proofErr w:type="spellEnd"/>
      <w:r>
        <w:rPr>
          <w:rFonts w:ascii="Tms Rmn" w:hAnsi="Tms Rmn" w:cs="Tms Rmn"/>
          <w:color w:val="000000"/>
          <w:sz w:val="26"/>
          <w:szCs w:val="26"/>
        </w:rPr>
        <w:t xml:space="preserve"> Александр Валерьевич</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spellStart"/>
      <w:r>
        <w:rPr>
          <w:rFonts w:ascii="Tms Rmn" w:hAnsi="Tms Rmn" w:cs="Tms Rmn"/>
          <w:color w:val="000000"/>
          <w:sz w:val="26"/>
          <w:szCs w:val="26"/>
        </w:rPr>
        <w:t>Бобрышев</w:t>
      </w:r>
      <w:proofErr w:type="spellEnd"/>
      <w:r>
        <w:rPr>
          <w:rFonts w:ascii="Tms Rmn" w:hAnsi="Tms Rmn" w:cs="Tms Rmn"/>
          <w:color w:val="000000"/>
          <w:sz w:val="26"/>
          <w:szCs w:val="26"/>
        </w:rPr>
        <w:t xml:space="preserve"> Ю.И., Букетов В.О., Симоненко С.И., </w:t>
      </w:r>
      <w:r>
        <w:rPr>
          <w:rFonts w:ascii="Tms Rmn" w:hAnsi="Tms Rmn" w:cs="Tms Rmn"/>
          <w:color w:val="000000"/>
          <w:sz w:val="26"/>
          <w:szCs w:val="26"/>
        </w:rPr>
        <w:br/>
      </w:r>
      <w:proofErr w:type="spellStart"/>
      <w:r>
        <w:rPr>
          <w:rFonts w:ascii="Tms Rmn" w:hAnsi="Tms Rmn" w:cs="Tms Rmn"/>
          <w:color w:val="000000"/>
          <w:sz w:val="26"/>
          <w:szCs w:val="26"/>
        </w:rPr>
        <w:t>Сабельский</w:t>
      </w:r>
      <w:proofErr w:type="spellEnd"/>
      <w:r>
        <w:rPr>
          <w:rFonts w:ascii="Tms Rmn" w:hAnsi="Tms Rmn" w:cs="Tms Rmn"/>
          <w:color w:val="000000"/>
          <w:sz w:val="26"/>
          <w:szCs w:val="26"/>
        </w:rPr>
        <w:t xml:space="preserve"> А.Н.</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Данилов В.В., Богомолов В.В. - о решении постоянных комиссий - принять проект решения</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- 23, "против" - 3, "воздержались" - 3</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10.</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 внесении изменения в решение Думы Великого Новгорода от 25.06.2009 № 420 "Об исполнении отдельных </w:t>
      </w:r>
      <w:r>
        <w:rPr>
          <w:rFonts w:ascii="Tms Rmn" w:hAnsi="Tms Rmn" w:cs="Tms Rmn"/>
          <w:color w:val="000000"/>
          <w:sz w:val="26"/>
          <w:szCs w:val="26"/>
        </w:rPr>
        <w:br/>
        <w:t>государственных полномочий"</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Тимофеев Владимир Владимирович</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Данилов В.В. - о решении комиссии по законодательству и местному самоуправлению - принять проект решения</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- 29, "против" - нет, "воздержались" - нет</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Председателем Думы Великого Новгорода, принять.</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7.</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 внесении изменений в решение Думы Великого Новгорода от 26.08.2015 № 561 "Об утверждении структуры и схемы Администрации </w:t>
      </w:r>
      <w:r>
        <w:rPr>
          <w:rFonts w:ascii="Tms Rmn" w:hAnsi="Tms Rmn" w:cs="Tms Rmn"/>
          <w:color w:val="000000"/>
          <w:sz w:val="26"/>
          <w:szCs w:val="26"/>
        </w:rPr>
        <w:br/>
        <w:t>Великого Новгорода"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Шишкин Алексей Юрьевич</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Данилов В.В. - о решении комиссии по законодательству и местному самоуправлению - принять проект решения;</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spellStart"/>
      <w:r>
        <w:rPr>
          <w:rFonts w:ascii="Tms Rmn" w:hAnsi="Tms Rmn" w:cs="Tms Rmn"/>
          <w:color w:val="000000"/>
          <w:sz w:val="26"/>
          <w:szCs w:val="26"/>
        </w:rPr>
        <w:t>Костусенко</w:t>
      </w:r>
      <w:proofErr w:type="spellEnd"/>
      <w:r>
        <w:rPr>
          <w:rFonts w:ascii="Tms Rmn" w:hAnsi="Tms Rmn" w:cs="Tms Rmn"/>
          <w:color w:val="000000"/>
          <w:sz w:val="26"/>
          <w:szCs w:val="26"/>
        </w:rPr>
        <w:t xml:space="preserve"> И.И. - о решении комиссии по экономике и финансам - принять проект решения с поправкой Администрации Великого Новгорода от 21.12.2017 </w:t>
      </w:r>
      <w:r>
        <w:rPr>
          <w:rFonts w:ascii="Tms Rmn" w:hAnsi="Tms Rmn" w:cs="Tms Rmn"/>
          <w:color w:val="000000"/>
          <w:sz w:val="26"/>
          <w:szCs w:val="26"/>
        </w:rPr>
        <w:br/>
        <w:t>№ М22-7414-И;</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Богомолов В.В., Трофимов Д.А. - о решении комиссий - определиться на заседании Думы</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gramStart"/>
      <w:r>
        <w:rPr>
          <w:rFonts w:ascii="Tms Rmn" w:hAnsi="Tms Rmn" w:cs="Tms Rmn"/>
          <w:color w:val="000000"/>
          <w:sz w:val="26"/>
          <w:szCs w:val="26"/>
        </w:rPr>
        <w:t>за</w:t>
      </w:r>
      <w:proofErr w:type="gramEnd"/>
      <w:r>
        <w:rPr>
          <w:rFonts w:ascii="Tms Rmn" w:hAnsi="Tms Rmn" w:cs="Tms Rmn"/>
          <w:color w:val="000000"/>
          <w:sz w:val="26"/>
          <w:szCs w:val="26"/>
        </w:rPr>
        <w:t xml:space="preserve"> проект решения с поправкой Администрации Великого Новгорода от 21.12.2017 № М22-7414-И:</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- 29, "против" - нет, "воздержались" - нет</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 с поправкой Администрации Великого Новгорода от 21.12.2017 № М22-7414-И</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25.</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бюджете Великого Новгорода на 2018 год и на плановый период 2019 и 2020 годов</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Красновидова</w:t>
      </w:r>
      <w:proofErr w:type="spellEnd"/>
      <w:r>
        <w:rPr>
          <w:rFonts w:ascii="Tms Rmn" w:hAnsi="Tms Rmn" w:cs="Tms Rmn"/>
          <w:color w:val="000000"/>
          <w:sz w:val="26"/>
          <w:szCs w:val="26"/>
        </w:rPr>
        <w:t xml:space="preserve"> Е.В.</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Данилов В.В. - о решении комиссии по законодательству и местному самоуправлению - определиться на заседании Думы; о решении фракции "ЛДПР" - не поддерживать проект решения;</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Трофимов Д.А. - о решении комиссии по социальным вопросам - принять проект решения;</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Богомолов В.В. - о решении комиссии по жилищному хозяйству, архитектуре и землепользованию - определиться на заседании Думы и поручить Администрации Великого Новгорода: 1) </w:t>
      </w:r>
      <w:proofErr w:type="gramStart"/>
      <w:r>
        <w:rPr>
          <w:rFonts w:ascii="Tms Rmn" w:hAnsi="Tms Rmn" w:cs="Tms Rmn"/>
          <w:color w:val="000000"/>
          <w:sz w:val="26"/>
          <w:szCs w:val="26"/>
        </w:rPr>
        <w:t>включить  в</w:t>
      </w:r>
      <w:proofErr w:type="gramEnd"/>
      <w:r>
        <w:rPr>
          <w:rFonts w:ascii="Tms Rmn" w:hAnsi="Tms Rmn" w:cs="Tms Rmn"/>
          <w:color w:val="000000"/>
          <w:sz w:val="26"/>
          <w:szCs w:val="26"/>
        </w:rPr>
        <w:t xml:space="preserve"> состав ремонтных работ дорог в качестве обязательного условия осуществление срезки газонов;</w:t>
      </w:r>
      <w:r>
        <w:rPr>
          <w:rFonts w:ascii="Tms Rmn" w:hAnsi="Tms Rmn" w:cs="Tms Rmn"/>
          <w:color w:val="000000"/>
          <w:sz w:val="26"/>
          <w:szCs w:val="26"/>
        </w:rPr>
        <w:br/>
        <w:t>2) разработать концепцию по озеленению города и по итогам первого квартала 2018 года представить информацию о результатах проделанной работы;</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Тимофеев В.В. - озвучил о наличии экспертно-аналитического заключения председателя </w:t>
      </w:r>
      <w:proofErr w:type="spellStart"/>
      <w:r>
        <w:rPr>
          <w:rFonts w:ascii="Tms Rmn" w:hAnsi="Tms Rmn" w:cs="Tms Rmn"/>
          <w:color w:val="000000"/>
          <w:sz w:val="26"/>
          <w:szCs w:val="26"/>
        </w:rPr>
        <w:t>Эксперного</w:t>
      </w:r>
      <w:proofErr w:type="spellEnd"/>
      <w:r>
        <w:rPr>
          <w:rFonts w:ascii="Tms Rmn" w:hAnsi="Tms Rmn" w:cs="Tms Rmn"/>
          <w:color w:val="000000"/>
          <w:sz w:val="26"/>
          <w:szCs w:val="26"/>
        </w:rPr>
        <w:t xml:space="preserve"> совета при Думе Великого Новгорода и решения Общественного совета при Думе Великого </w:t>
      </w:r>
      <w:proofErr w:type="spellStart"/>
      <w:r>
        <w:rPr>
          <w:rFonts w:ascii="Tms Rmn" w:hAnsi="Tms Rmn" w:cs="Tms Rmn"/>
          <w:color w:val="000000"/>
          <w:sz w:val="26"/>
          <w:szCs w:val="26"/>
        </w:rPr>
        <w:t>Великого</w:t>
      </w:r>
      <w:proofErr w:type="spellEnd"/>
      <w:r>
        <w:rPr>
          <w:rFonts w:ascii="Tms Rmn" w:hAnsi="Tms Rmn" w:cs="Tms Rmn"/>
          <w:color w:val="000000"/>
          <w:sz w:val="26"/>
          <w:szCs w:val="26"/>
        </w:rPr>
        <w:t xml:space="preserve"> Новгорода по данному </w:t>
      </w:r>
      <w:proofErr w:type="gramStart"/>
      <w:r>
        <w:rPr>
          <w:rFonts w:ascii="Tms Rmn" w:hAnsi="Tms Rmn" w:cs="Tms Rmn"/>
          <w:color w:val="000000"/>
          <w:sz w:val="26"/>
          <w:szCs w:val="26"/>
        </w:rPr>
        <w:t>вопросу  -</w:t>
      </w:r>
      <w:proofErr w:type="gramEnd"/>
      <w:r>
        <w:rPr>
          <w:rFonts w:ascii="Tms Rmn" w:hAnsi="Tms Rmn" w:cs="Tms Rmn"/>
          <w:color w:val="000000"/>
          <w:sz w:val="26"/>
          <w:szCs w:val="26"/>
        </w:rPr>
        <w:t xml:space="preserve"> о принятии бюджета во втором чтении;</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Михайлова Е.В. - о необходимости выделения дополнительных средств городу из областного и федерального бюджета для решения городских вопросов;</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spellStart"/>
      <w:r>
        <w:rPr>
          <w:rFonts w:ascii="Tms Rmn" w:hAnsi="Tms Rmn" w:cs="Tms Rmn"/>
          <w:color w:val="000000"/>
          <w:sz w:val="26"/>
          <w:szCs w:val="26"/>
        </w:rPr>
        <w:t>Сабельский</w:t>
      </w:r>
      <w:proofErr w:type="spellEnd"/>
      <w:r>
        <w:rPr>
          <w:rFonts w:ascii="Tms Rmn" w:hAnsi="Tms Rmn" w:cs="Tms Rmn"/>
          <w:color w:val="000000"/>
          <w:sz w:val="26"/>
          <w:szCs w:val="26"/>
        </w:rPr>
        <w:t xml:space="preserve"> А.Н. - о решении фракции "Яблоко" - не поддерживать проект решения;</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Старостин А.В. - о решении фракции "КПРФ" - не поддерживать проект решения;</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Симоненко С.И. - о решении фракции "Справедливая Россия" - о свободном голосовании;</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Букетов В.О. - о решении фракции "Единая Россия" - </w:t>
      </w:r>
      <w:r>
        <w:rPr>
          <w:rFonts w:ascii="Tms Rmn" w:hAnsi="Tms Rmn" w:cs="Tms Rmn"/>
          <w:color w:val="000000"/>
          <w:sz w:val="26"/>
          <w:szCs w:val="26"/>
        </w:rPr>
        <w:br/>
        <w:t>о принятии бюджета во втором чтении;</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spellStart"/>
      <w:r>
        <w:rPr>
          <w:rFonts w:ascii="Tms Rmn" w:hAnsi="Tms Rmn" w:cs="Tms Rmn"/>
          <w:color w:val="000000"/>
          <w:sz w:val="26"/>
          <w:szCs w:val="26"/>
        </w:rPr>
        <w:t>Бобрышев</w:t>
      </w:r>
      <w:proofErr w:type="spellEnd"/>
      <w:r>
        <w:rPr>
          <w:rFonts w:ascii="Tms Rmn" w:hAnsi="Tms Rmn" w:cs="Tms Rmn"/>
          <w:color w:val="000000"/>
          <w:sz w:val="26"/>
          <w:szCs w:val="26"/>
        </w:rPr>
        <w:t xml:space="preserve"> Ю.И. - о сотрудничестве с Правительством Новгородской области; о реализации федеральных Программ на территории города и области; о необходимости выделения дополнительных средств для финансирования имеющихся проблем в городе; о необходимости принятия бюджета во втором чтении</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1) за проект решения во втором чтении:</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- 19, "против" - 8, "воздержались" - 2;</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r>
        <w:rPr>
          <w:rFonts w:ascii="Tms Rmn" w:hAnsi="Tms Rmn" w:cs="Tms Rmn"/>
          <w:color w:val="000000"/>
          <w:sz w:val="26"/>
          <w:szCs w:val="26"/>
        </w:rPr>
        <w:tab/>
        <w:t>2) за протокольное решение Думы великого Новгорода: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- 24, "против" - нет, "воздержались" - нет</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w:t>
      </w:r>
      <w:proofErr w:type="gramStart"/>
      <w:r>
        <w:rPr>
          <w:rFonts w:ascii="Tms Rmn" w:hAnsi="Tms Rmn" w:cs="Tms Rmn"/>
          <w:color w:val="000000"/>
          <w:sz w:val="26"/>
          <w:szCs w:val="26"/>
        </w:rPr>
        <w:t>при</w:t>
      </w:r>
      <w:proofErr w:type="gramEnd"/>
      <w:r>
        <w:rPr>
          <w:rFonts w:ascii="Tms Rmn" w:hAnsi="Tms Rmn" w:cs="Tms Rmn"/>
          <w:color w:val="000000"/>
          <w:sz w:val="26"/>
          <w:szCs w:val="26"/>
        </w:rPr>
        <w:t xml:space="preserve"> голосовании отсутствовали </w:t>
      </w:r>
      <w:proofErr w:type="spellStart"/>
      <w:r>
        <w:rPr>
          <w:rFonts w:ascii="Tms Rmn" w:hAnsi="Tms Rmn" w:cs="Tms Rmn"/>
          <w:color w:val="000000"/>
          <w:sz w:val="26"/>
          <w:szCs w:val="26"/>
        </w:rPr>
        <w:t>Костусенко</w:t>
      </w:r>
      <w:proofErr w:type="spellEnd"/>
      <w:r>
        <w:rPr>
          <w:rFonts w:ascii="Tms Rmn" w:hAnsi="Tms Rmn" w:cs="Tms Rmn"/>
          <w:color w:val="000000"/>
          <w:sz w:val="26"/>
          <w:szCs w:val="26"/>
        </w:rPr>
        <w:t xml:space="preserve"> И.И., </w:t>
      </w:r>
      <w:proofErr w:type="spellStart"/>
      <w:r>
        <w:rPr>
          <w:rFonts w:ascii="Tms Rmn" w:hAnsi="Tms Rmn" w:cs="Tms Rmn"/>
          <w:color w:val="000000"/>
          <w:sz w:val="26"/>
          <w:szCs w:val="26"/>
        </w:rPr>
        <w:t>Лобач</w:t>
      </w:r>
      <w:proofErr w:type="spellEnd"/>
      <w:r>
        <w:rPr>
          <w:rFonts w:ascii="Tms Rmn" w:hAnsi="Tms Rmn" w:cs="Tms Rmn"/>
          <w:color w:val="000000"/>
          <w:sz w:val="26"/>
          <w:szCs w:val="26"/>
        </w:rPr>
        <w:t xml:space="preserve"> А.С., </w:t>
      </w:r>
      <w:proofErr w:type="spellStart"/>
      <w:r>
        <w:rPr>
          <w:rFonts w:ascii="Tms Rmn" w:hAnsi="Tms Rmn" w:cs="Tms Rmn"/>
          <w:color w:val="000000"/>
          <w:sz w:val="26"/>
          <w:szCs w:val="26"/>
        </w:rPr>
        <w:t>Сабельский</w:t>
      </w:r>
      <w:proofErr w:type="spellEnd"/>
      <w:r>
        <w:rPr>
          <w:rFonts w:ascii="Tms Rmn" w:hAnsi="Tms Rmn" w:cs="Tms Rmn"/>
          <w:color w:val="000000"/>
          <w:sz w:val="26"/>
          <w:szCs w:val="26"/>
        </w:rPr>
        <w:t xml:space="preserve"> А.Н., </w:t>
      </w:r>
      <w:proofErr w:type="spellStart"/>
      <w:r>
        <w:rPr>
          <w:rFonts w:ascii="Tms Rmn" w:hAnsi="Tms Rmn" w:cs="Tms Rmn"/>
          <w:color w:val="000000"/>
          <w:sz w:val="26"/>
          <w:szCs w:val="26"/>
        </w:rPr>
        <w:t>Мишекурин</w:t>
      </w:r>
      <w:proofErr w:type="spellEnd"/>
      <w:r>
        <w:rPr>
          <w:rFonts w:ascii="Tms Rmn" w:hAnsi="Tms Rmn" w:cs="Tms Rmn"/>
          <w:color w:val="000000"/>
          <w:sz w:val="26"/>
          <w:szCs w:val="26"/>
        </w:rPr>
        <w:t xml:space="preserve"> В.Ю., Смирнова Г.Г.)</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1. Проект решения, внесённый Администрацией Великого Новгорода, принять во втором чтении.</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2. Принять следующее протокольное решение Думы Великого Новгорода:</w:t>
      </w:r>
      <w:r>
        <w:rPr>
          <w:rFonts w:ascii="Tms Rmn" w:hAnsi="Tms Rmn" w:cs="Tms Rmn"/>
          <w:color w:val="000000"/>
          <w:sz w:val="26"/>
          <w:szCs w:val="26"/>
        </w:rPr>
        <w:br/>
        <w:t>"Поручить Администрации Великого Новгорода:</w:t>
      </w:r>
      <w:r>
        <w:rPr>
          <w:rFonts w:ascii="Tms Rmn" w:hAnsi="Tms Rmn" w:cs="Tms Rmn"/>
          <w:color w:val="000000"/>
          <w:sz w:val="26"/>
          <w:szCs w:val="26"/>
        </w:rPr>
        <w:br/>
        <w:t xml:space="preserve">1. </w:t>
      </w:r>
      <w:proofErr w:type="gramStart"/>
      <w:r>
        <w:rPr>
          <w:rFonts w:ascii="Tms Rmn" w:hAnsi="Tms Rmn" w:cs="Tms Rmn"/>
          <w:color w:val="000000"/>
          <w:sz w:val="26"/>
          <w:szCs w:val="26"/>
        </w:rPr>
        <w:t>Включить  в</w:t>
      </w:r>
      <w:proofErr w:type="gramEnd"/>
      <w:r>
        <w:rPr>
          <w:rFonts w:ascii="Tms Rmn" w:hAnsi="Tms Rmn" w:cs="Tms Rmn"/>
          <w:color w:val="000000"/>
          <w:sz w:val="26"/>
          <w:szCs w:val="26"/>
        </w:rPr>
        <w:t xml:space="preserve"> состав ремонтных работ дорог в качестве обязательного условия осуществление срезки газонов.</w:t>
      </w:r>
      <w:r>
        <w:rPr>
          <w:rFonts w:ascii="Tms Rmn" w:hAnsi="Tms Rmn" w:cs="Tms Rmn"/>
          <w:color w:val="000000"/>
          <w:sz w:val="26"/>
          <w:szCs w:val="26"/>
        </w:rPr>
        <w:br/>
        <w:t>2. Разработать концепцию по озеленению города и по итогам первого квартала 2018 года представить информацию о результатах проделанной работы."</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8.</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 внесении изменения в решение Думы Великого Новгорода </w:t>
      </w:r>
      <w:r>
        <w:rPr>
          <w:rFonts w:ascii="Tms Rmn" w:hAnsi="Tms Rmn" w:cs="Tms Rmn"/>
          <w:color w:val="000000"/>
          <w:sz w:val="26"/>
          <w:szCs w:val="26"/>
        </w:rPr>
        <w:br/>
        <w:t>от 27.09.2013 № 5 "Об утверждении составов постоянных</w:t>
      </w:r>
      <w:r>
        <w:rPr>
          <w:rFonts w:ascii="Tms Rmn" w:hAnsi="Tms Rmn" w:cs="Tms Rmn"/>
          <w:color w:val="000000"/>
          <w:sz w:val="26"/>
          <w:szCs w:val="26"/>
        </w:rPr>
        <w:br/>
        <w:t>комиссий  Думы Великого Новгорода пятого созыва"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Тимофеев В.В.</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Данилов В.В. - о решении комиссий по законодательству и местному самоуправлению - принять проект решения</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- 25, "против" - нет, "воздержались" - нет</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w:t>
      </w:r>
      <w:proofErr w:type="gramStart"/>
      <w:r>
        <w:rPr>
          <w:rFonts w:ascii="Tms Rmn" w:hAnsi="Tms Rmn" w:cs="Tms Rmn"/>
          <w:color w:val="000000"/>
          <w:sz w:val="26"/>
          <w:szCs w:val="26"/>
        </w:rPr>
        <w:t>при</w:t>
      </w:r>
      <w:proofErr w:type="gramEnd"/>
      <w:r>
        <w:rPr>
          <w:rFonts w:ascii="Tms Rmn" w:hAnsi="Tms Rmn" w:cs="Tms Rmn"/>
          <w:color w:val="000000"/>
          <w:sz w:val="26"/>
          <w:szCs w:val="26"/>
        </w:rPr>
        <w:t xml:space="preserve"> рассмотрении вопроса отсутствовали </w:t>
      </w:r>
      <w:proofErr w:type="spellStart"/>
      <w:r>
        <w:rPr>
          <w:rFonts w:ascii="Tms Rmn" w:hAnsi="Tms Rmn" w:cs="Tms Rmn"/>
          <w:color w:val="000000"/>
          <w:sz w:val="26"/>
          <w:szCs w:val="26"/>
        </w:rPr>
        <w:t>Костусенко</w:t>
      </w:r>
      <w:proofErr w:type="spellEnd"/>
      <w:r>
        <w:rPr>
          <w:rFonts w:ascii="Tms Rmn" w:hAnsi="Tms Rmn" w:cs="Tms Rmn"/>
          <w:color w:val="000000"/>
          <w:sz w:val="26"/>
          <w:szCs w:val="26"/>
        </w:rPr>
        <w:t xml:space="preserve"> И.И., </w:t>
      </w:r>
      <w:proofErr w:type="spellStart"/>
      <w:r>
        <w:rPr>
          <w:rFonts w:ascii="Tms Rmn" w:hAnsi="Tms Rmn" w:cs="Tms Rmn"/>
          <w:color w:val="000000"/>
          <w:sz w:val="26"/>
          <w:szCs w:val="26"/>
        </w:rPr>
        <w:t>Лобач</w:t>
      </w:r>
      <w:proofErr w:type="spellEnd"/>
      <w:r>
        <w:rPr>
          <w:rFonts w:ascii="Tms Rmn" w:hAnsi="Tms Rmn" w:cs="Tms Rmn"/>
          <w:color w:val="000000"/>
          <w:sz w:val="26"/>
          <w:szCs w:val="26"/>
        </w:rPr>
        <w:t xml:space="preserve"> А.С., </w:t>
      </w:r>
      <w:proofErr w:type="spellStart"/>
      <w:r>
        <w:rPr>
          <w:rFonts w:ascii="Tms Rmn" w:hAnsi="Tms Rmn" w:cs="Tms Rmn"/>
          <w:color w:val="000000"/>
          <w:sz w:val="26"/>
          <w:szCs w:val="26"/>
        </w:rPr>
        <w:t>Сабельский</w:t>
      </w:r>
      <w:proofErr w:type="spellEnd"/>
      <w:r>
        <w:rPr>
          <w:rFonts w:ascii="Tms Rmn" w:hAnsi="Tms Rmn" w:cs="Tms Rmn"/>
          <w:color w:val="000000"/>
          <w:sz w:val="26"/>
          <w:szCs w:val="26"/>
        </w:rPr>
        <w:t xml:space="preserve"> А.Н., Гетманский А.В.)</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Председателем Думы Великого Новгорода, принять.</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11.</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Об утверждении Плана работы Думы Великого Новгорода </w:t>
      </w:r>
      <w:r>
        <w:rPr>
          <w:rFonts w:ascii="Tms Rmn" w:hAnsi="Tms Rmn" w:cs="Tms Rmn"/>
          <w:color w:val="000000"/>
          <w:sz w:val="26"/>
          <w:szCs w:val="26"/>
        </w:rPr>
        <w:br/>
        <w:t>на I полугодие 2018 года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Тимофеев В.В.</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- 26, "против" - нет, "воздержались" - нет</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w:t>
      </w:r>
      <w:proofErr w:type="gramStart"/>
      <w:r>
        <w:rPr>
          <w:rFonts w:ascii="Tms Rmn" w:hAnsi="Tms Rmn" w:cs="Tms Rmn"/>
          <w:color w:val="000000"/>
          <w:sz w:val="26"/>
          <w:szCs w:val="26"/>
        </w:rPr>
        <w:t>при</w:t>
      </w:r>
      <w:proofErr w:type="gramEnd"/>
      <w:r>
        <w:rPr>
          <w:rFonts w:ascii="Tms Rmn" w:hAnsi="Tms Rmn" w:cs="Tms Rmn"/>
          <w:color w:val="000000"/>
          <w:sz w:val="26"/>
          <w:szCs w:val="26"/>
        </w:rPr>
        <w:t xml:space="preserve"> рассмотрении вопроса отсутствовали </w:t>
      </w:r>
      <w:proofErr w:type="spellStart"/>
      <w:r>
        <w:rPr>
          <w:rFonts w:ascii="Tms Rmn" w:hAnsi="Tms Rmn" w:cs="Tms Rmn"/>
          <w:color w:val="000000"/>
          <w:sz w:val="26"/>
          <w:szCs w:val="26"/>
        </w:rPr>
        <w:t>Костусенко</w:t>
      </w:r>
      <w:proofErr w:type="spellEnd"/>
      <w:r>
        <w:rPr>
          <w:rFonts w:ascii="Tms Rmn" w:hAnsi="Tms Rmn" w:cs="Tms Rmn"/>
          <w:color w:val="000000"/>
          <w:sz w:val="26"/>
          <w:szCs w:val="26"/>
        </w:rPr>
        <w:t xml:space="preserve"> И.И., </w:t>
      </w:r>
      <w:proofErr w:type="spellStart"/>
      <w:r>
        <w:rPr>
          <w:rFonts w:ascii="Tms Rmn" w:hAnsi="Tms Rmn" w:cs="Tms Rmn"/>
          <w:color w:val="000000"/>
          <w:sz w:val="26"/>
          <w:szCs w:val="26"/>
        </w:rPr>
        <w:t>Лобач</w:t>
      </w:r>
      <w:proofErr w:type="spellEnd"/>
      <w:r>
        <w:rPr>
          <w:rFonts w:ascii="Tms Rmn" w:hAnsi="Tms Rmn" w:cs="Tms Rmn"/>
          <w:color w:val="000000"/>
          <w:sz w:val="26"/>
          <w:szCs w:val="26"/>
        </w:rPr>
        <w:t xml:space="preserve"> А.С., </w:t>
      </w:r>
      <w:proofErr w:type="spellStart"/>
      <w:r>
        <w:rPr>
          <w:rFonts w:ascii="Tms Rmn" w:hAnsi="Tms Rmn" w:cs="Tms Rmn"/>
          <w:color w:val="000000"/>
          <w:sz w:val="26"/>
          <w:szCs w:val="26"/>
        </w:rPr>
        <w:t>Сабельский</w:t>
      </w:r>
      <w:proofErr w:type="spellEnd"/>
      <w:r>
        <w:rPr>
          <w:rFonts w:ascii="Tms Rmn" w:hAnsi="Tms Rmn" w:cs="Tms Rmn"/>
          <w:color w:val="000000"/>
          <w:sz w:val="26"/>
          <w:szCs w:val="26"/>
        </w:rPr>
        <w:t xml:space="preserve"> А.Н.)</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Председателем Думы Великого Новгорода, принять.</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12.</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внесении изменений в Порядок работы комиссии по соблюдению требований к служебному поведению муниципальных служащих аппарата Думы Великого Новгорода и урегулированию конфликта интересов</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Демидов Константин Дмитриевич</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Данилов В.В. - о решении комиссии по законодательству и местному самоуправлению - принять проект решения</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- 26, "против" - нет, "воздержались" - нет</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w:t>
      </w:r>
      <w:proofErr w:type="gramStart"/>
      <w:r>
        <w:rPr>
          <w:rFonts w:ascii="Tms Rmn" w:hAnsi="Tms Rmn" w:cs="Tms Rmn"/>
          <w:color w:val="000000"/>
          <w:sz w:val="26"/>
          <w:szCs w:val="26"/>
        </w:rPr>
        <w:t>при</w:t>
      </w:r>
      <w:proofErr w:type="gramEnd"/>
      <w:r>
        <w:rPr>
          <w:rFonts w:ascii="Tms Rmn" w:hAnsi="Tms Rmn" w:cs="Tms Rmn"/>
          <w:color w:val="000000"/>
          <w:sz w:val="26"/>
          <w:szCs w:val="26"/>
        </w:rPr>
        <w:t xml:space="preserve"> рассмотрении вопроса отсутствовали </w:t>
      </w:r>
      <w:proofErr w:type="spellStart"/>
      <w:r>
        <w:rPr>
          <w:rFonts w:ascii="Tms Rmn" w:hAnsi="Tms Rmn" w:cs="Tms Rmn"/>
          <w:color w:val="000000"/>
          <w:sz w:val="26"/>
          <w:szCs w:val="26"/>
        </w:rPr>
        <w:t>Костусенко</w:t>
      </w:r>
      <w:proofErr w:type="spellEnd"/>
      <w:r>
        <w:rPr>
          <w:rFonts w:ascii="Tms Rmn" w:hAnsi="Tms Rmn" w:cs="Tms Rmn"/>
          <w:color w:val="000000"/>
          <w:sz w:val="26"/>
          <w:szCs w:val="26"/>
        </w:rPr>
        <w:t xml:space="preserve"> И.И., </w:t>
      </w:r>
      <w:proofErr w:type="spellStart"/>
      <w:r>
        <w:rPr>
          <w:rFonts w:ascii="Tms Rmn" w:hAnsi="Tms Rmn" w:cs="Tms Rmn"/>
          <w:color w:val="000000"/>
          <w:sz w:val="26"/>
          <w:szCs w:val="26"/>
        </w:rPr>
        <w:t>Лобач</w:t>
      </w:r>
      <w:proofErr w:type="spellEnd"/>
      <w:r>
        <w:rPr>
          <w:rFonts w:ascii="Tms Rmn" w:hAnsi="Tms Rmn" w:cs="Tms Rmn"/>
          <w:color w:val="000000"/>
          <w:sz w:val="26"/>
          <w:szCs w:val="26"/>
        </w:rPr>
        <w:t xml:space="preserve"> А.С., </w:t>
      </w:r>
      <w:proofErr w:type="spellStart"/>
      <w:r>
        <w:rPr>
          <w:rFonts w:ascii="Tms Rmn" w:hAnsi="Tms Rmn" w:cs="Tms Rmn"/>
          <w:color w:val="000000"/>
          <w:sz w:val="26"/>
          <w:szCs w:val="26"/>
        </w:rPr>
        <w:t>Сабельский</w:t>
      </w:r>
      <w:proofErr w:type="spellEnd"/>
      <w:r>
        <w:rPr>
          <w:rFonts w:ascii="Tms Rmn" w:hAnsi="Tms Rmn" w:cs="Tms Rmn"/>
          <w:color w:val="000000"/>
          <w:sz w:val="26"/>
          <w:szCs w:val="26"/>
        </w:rPr>
        <w:t xml:space="preserve"> А.Н.)</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заместителем Председателя Думы Великого Новгорода, принять.</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13.</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делегировании представителей в состав  редакционной коллегии муниципального автономного учреждения "Редакция газеты "Новгород"</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Кузиков Евгений Иванович</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Тимофеев В.В. - </w:t>
      </w:r>
      <w:proofErr w:type="spellStart"/>
      <w:r>
        <w:rPr>
          <w:rFonts w:ascii="Tms Rmn" w:hAnsi="Tms Rmn" w:cs="Tms Rmn"/>
          <w:color w:val="000000"/>
          <w:sz w:val="26"/>
          <w:szCs w:val="26"/>
        </w:rPr>
        <w:t>обьявил</w:t>
      </w:r>
      <w:proofErr w:type="spellEnd"/>
      <w:r>
        <w:rPr>
          <w:rFonts w:ascii="Tms Rmn" w:hAnsi="Tms Rmn" w:cs="Tms Rmn"/>
          <w:color w:val="000000"/>
          <w:sz w:val="26"/>
          <w:szCs w:val="26"/>
        </w:rPr>
        <w:t xml:space="preserve"> о голосовании по предложенным кандидатурам для включения в состав коллегии в порядке </w:t>
      </w:r>
      <w:proofErr w:type="gramStart"/>
      <w:r>
        <w:rPr>
          <w:rFonts w:ascii="Tms Rmn" w:hAnsi="Tms Rmn" w:cs="Tms Rmn"/>
          <w:color w:val="000000"/>
          <w:sz w:val="26"/>
          <w:szCs w:val="26"/>
        </w:rPr>
        <w:t>выдвижения  их</w:t>
      </w:r>
      <w:proofErr w:type="gramEnd"/>
      <w:r>
        <w:rPr>
          <w:rFonts w:ascii="Tms Rmn" w:hAnsi="Tms Rmn" w:cs="Tms Rmn"/>
          <w:color w:val="000000"/>
          <w:sz w:val="26"/>
          <w:szCs w:val="26"/>
        </w:rPr>
        <w:t xml:space="preserve"> постоянными комиссиями Думы Великого Новгорода  (Смирнова Г.Г., Чернов А.А., Данилов В.В., Петрова С.С., Михайлова Е.В.)</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Михайлова Е.В., Петрова С.С. - объявили о самоотводе своей кандидатуры по включению в состав указанной коллегии;</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spellStart"/>
      <w:r>
        <w:rPr>
          <w:rFonts w:ascii="Tms Rmn" w:hAnsi="Tms Rmn" w:cs="Tms Rmn"/>
          <w:color w:val="000000"/>
          <w:sz w:val="26"/>
          <w:szCs w:val="26"/>
        </w:rPr>
        <w:t>Довгий</w:t>
      </w:r>
      <w:proofErr w:type="spellEnd"/>
      <w:r>
        <w:rPr>
          <w:rFonts w:ascii="Tms Rmn" w:hAnsi="Tms Rmn" w:cs="Tms Rmn"/>
          <w:color w:val="000000"/>
          <w:sz w:val="26"/>
          <w:szCs w:val="26"/>
        </w:rPr>
        <w:t xml:space="preserve"> И.Н. - предложил кандидатуру </w:t>
      </w:r>
      <w:proofErr w:type="spellStart"/>
      <w:r>
        <w:rPr>
          <w:rFonts w:ascii="Tms Rmn" w:hAnsi="Tms Rmn" w:cs="Tms Rmn"/>
          <w:color w:val="000000"/>
          <w:sz w:val="26"/>
          <w:szCs w:val="26"/>
        </w:rPr>
        <w:t>Сабельского</w:t>
      </w:r>
      <w:proofErr w:type="spellEnd"/>
      <w:r>
        <w:rPr>
          <w:rFonts w:ascii="Tms Rmn" w:hAnsi="Tms Rmn" w:cs="Tms Rmn"/>
          <w:color w:val="000000"/>
          <w:sz w:val="26"/>
          <w:szCs w:val="26"/>
        </w:rPr>
        <w:t xml:space="preserve"> А.Н. </w:t>
      </w:r>
      <w:r>
        <w:rPr>
          <w:rFonts w:ascii="Tms Rmn" w:hAnsi="Tms Rmn" w:cs="Tms Rmn"/>
          <w:color w:val="000000"/>
          <w:sz w:val="26"/>
          <w:szCs w:val="26"/>
        </w:rPr>
        <w:br/>
        <w:t>для включения в состав коллегии;</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1) за кандидатуру Смирновой Г.Г.:</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- 19;</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2) за кандидатуру Чернова А.А.: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- 21;</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3) за принятие проекта с учетом включения Смирновой Г.Г., Чернова А.А. в </w:t>
      </w:r>
      <w:proofErr w:type="gramStart"/>
      <w:r>
        <w:rPr>
          <w:rFonts w:ascii="Tms Rmn" w:hAnsi="Tms Rmn" w:cs="Tms Rmn"/>
          <w:color w:val="000000"/>
          <w:sz w:val="26"/>
          <w:szCs w:val="26"/>
        </w:rPr>
        <w:t>состав  редакционной</w:t>
      </w:r>
      <w:proofErr w:type="gramEnd"/>
      <w:r>
        <w:rPr>
          <w:rFonts w:ascii="Tms Rmn" w:hAnsi="Tms Rmn" w:cs="Tms Rmn"/>
          <w:color w:val="000000"/>
          <w:sz w:val="26"/>
          <w:szCs w:val="26"/>
        </w:rPr>
        <w:t xml:space="preserve"> коллегии муниципального автономного учреждения "Редакция газеты "Новгород":</w:t>
      </w:r>
      <w:r>
        <w:rPr>
          <w:rFonts w:ascii="Tms Rmn" w:hAnsi="Tms Rmn" w:cs="Tms Rmn"/>
          <w:color w:val="000000"/>
          <w:sz w:val="26"/>
          <w:szCs w:val="26"/>
        </w:rPr>
        <w:br/>
        <w:t>"за" - 24, "против" - 2, "воздержались" - 1</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r>
        <w:rPr>
          <w:rFonts w:ascii="Tms Rmn" w:hAnsi="Tms Rmn" w:cs="Tms Rmn"/>
          <w:color w:val="000000"/>
          <w:sz w:val="26"/>
          <w:szCs w:val="26"/>
        </w:rPr>
        <w:tab/>
        <w:t>(</w:t>
      </w:r>
      <w:proofErr w:type="gramStart"/>
      <w:r>
        <w:rPr>
          <w:rFonts w:ascii="Tms Rmn" w:hAnsi="Tms Rmn" w:cs="Tms Rmn"/>
          <w:color w:val="000000"/>
          <w:sz w:val="26"/>
          <w:szCs w:val="26"/>
        </w:rPr>
        <w:t>при</w:t>
      </w:r>
      <w:proofErr w:type="gramEnd"/>
      <w:r>
        <w:rPr>
          <w:rFonts w:ascii="Tms Rmn" w:hAnsi="Tms Rmn" w:cs="Tms Rmn"/>
          <w:color w:val="000000"/>
          <w:sz w:val="26"/>
          <w:szCs w:val="26"/>
        </w:rPr>
        <w:t xml:space="preserve"> голосовании отсутствовали </w:t>
      </w:r>
      <w:proofErr w:type="spellStart"/>
      <w:r>
        <w:rPr>
          <w:rFonts w:ascii="Tms Rmn" w:hAnsi="Tms Rmn" w:cs="Tms Rmn"/>
          <w:color w:val="000000"/>
          <w:sz w:val="26"/>
          <w:szCs w:val="26"/>
        </w:rPr>
        <w:t>Костусенко</w:t>
      </w:r>
      <w:proofErr w:type="spellEnd"/>
      <w:r>
        <w:rPr>
          <w:rFonts w:ascii="Tms Rmn" w:hAnsi="Tms Rmn" w:cs="Tms Rmn"/>
          <w:color w:val="000000"/>
          <w:sz w:val="26"/>
          <w:szCs w:val="26"/>
        </w:rPr>
        <w:t xml:space="preserve"> И.И., </w:t>
      </w:r>
      <w:r>
        <w:rPr>
          <w:rFonts w:ascii="Tms Rmn" w:hAnsi="Tms Rmn" w:cs="Tms Rmn"/>
          <w:color w:val="000000"/>
          <w:sz w:val="26"/>
          <w:szCs w:val="26"/>
        </w:rPr>
        <w:br/>
      </w:r>
      <w:proofErr w:type="spellStart"/>
      <w:r>
        <w:rPr>
          <w:rFonts w:ascii="Tms Rmn" w:hAnsi="Tms Rmn" w:cs="Tms Rmn"/>
          <w:color w:val="000000"/>
          <w:sz w:val="26"/>
          <w:szCs w:val="26"/>
        </w:rPr>
        <w:t>Сабельский</w:t>
      </w:r>
      <w:proofErr w:type="spellEnd"/>
      <w:r>
        <w:rPr>
          <w:rFonts w:ascii="Tms Rmn" w:hAnsi="Tms Rmn" w:cs="Tms Rmn"/>
          <w:color w:val="000000"/>
          <w:sz w:val="26"/>
          <w:szCs w:val="26"/>
        </w:rPr>
        <w:t xml:space="preserve"> А.Н.)</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заместителем Председателя Думы Великого Новгорода, принять, делегировав в состав редакционной коллегии муниципального автономного учреждения "Редакция газеты "Новгород" Смирнову Г.Г., Чернова А.А.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14.</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Об объявлении благодарности Думы Великого Новгорода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Богомолов Владимир Валерьевич</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- 28, "против" - нет, "воздержались" - нет</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w:t>
      </w:r>
      <w:proofErr w:type="gramStart"/>
      <w:r>
        <w:rPr>
          <w:rFonts w:ascii="Tms Rmn" w:hAnsi="Tms Rmn" w:cs="Tms Rmn"/>
          <w:color w:val="000000"/>
          <w:sz w:val="26"/>
          <w:szCs w:val="26"/>
        </w:rPr>
        <w:t>при</w:t>
      </w:r>
      <w:proofErr w:type="gramEnd"/>
      <w:r>
        <w:rPr>
          <w:rFonts w:ascii="Tms Rmn" w:hAnsi="Tms Rmn" w:cs="Tms Rmn"/>
          <w:color w:val="000000"/>
          <w:sz w:val="26"/>
          <w:szCs w:val="26"/>
        </w:rPr>
        <w:t xml:space="preserve"> рассмотрении вопросов №№ 14 - 24, 26 отсутствовал </w:t>
      </w:r>
      <w:proofErr w:type="spellStart"/>
      <w:r>
        <w:rPr>
          <w:rFonts w:ascii="Tms Rmn" w:hAnsi="Tms Rmn" w:cs="Tms Rmn"/>
          <w:color w:val="000000"/>
          <w:sz w:val="26"/>
          <w:szCs w:val="26"/>
        </w:rPr>
        <w:t>Сабельский</w:t>
      </w:r>
      <w:proofErr w:type="spellEnd"/>
      <w:r>
        <w:rPr>
          <w:rFonts w:ascii="Tms Rmn" w:hAnsi="Tms Rmn" w:cs="Tms Rmn"/>
          <w:color w:val="000000"/>
          <w:sz w:val="26"/>
          <w:szCs w:val="26"/>
        </w:rPr>
        <w:t xml:space="preserve"> А.Н.)</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депутатом Думы Великого Новгорода, принять.</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15.</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Тимофеев В.В.</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- 28, "против" - нет, "воздержались" - нет</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Председателем Думы Великого Новгорода, принять.</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16.</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Кузиков Е.И.</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- 28, "против" - нет, "воздержались" - нет</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заместителем Председателя Думы Великого Новгорода, принять.</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17.</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Смирнова Галина Геннадьевна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- 28, "против" - нет, "воздержались" - нет</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депутатом Думы Великого Новгорода, принять.</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18.</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Петрова Светлана Сергеевна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- 28, "против" - нет, "воздержались" - нет</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депутатом Думы Великого Новгорода, принять.</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19.</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Скрипник</w:t>
      </w:r>
      <w:proofErr w:type="spellEnd"/>
      <w:r>
        <w:rPr>
          <w:rFonts w:ascii="Tms Rmn" w:hAnsi="Tms Rmn" w:cs="Tms Rmn"/>
          <w:color w:val="000000"/>
          <w:sz w:val="26"/>
          <w:szCs w:val="26"/>
        </w:rPr>
        <w:t xml:space="preserve"> Александр Константинович</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- 28, "против" - нет, "воздержались" - нет</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депутатом Думы Великого Новгорода, принять.</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20.</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Старостин Алексей Владимирович</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- 28, "против" - нет, "воздержались" - нет</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депутатом Думы Великого Новгорода, принять.</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21.</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Маяцкий</w:t>
      </w:r>
      <w:proofErr w:type="spellEnd"/>
      <w:r>
        <w:rPr>
          <w:rFonts w:ascii="Tms Rmn" w:hAnsi="Tms Rmn" w:cs="Tms Rmn"/>
          <w:color w:val="000000"/>
          <w:sz w:val="26"/>
          <w:szCs w:val="26"/>
        </w:rPr>
        <w:t xml:space="preserve"> Вадим Александрович</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- 28, "против" - нет, "воздержались" - нет</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депутатом Думы Великого Новгорода, принять.</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22.</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Симоненко Сергей Ильич</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- 28, "против" - нет, "воздержались" - нет</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депутатом Думы Великого Новгорода, принять.</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23.</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Гетманский Андрей Викторович</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- 28, "против" - нет, "воздержались" - нет</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депутатом Думы Великого Новгорода, принять.</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26.</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присвоении статуса и наименования элементу адресации</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Демидов К.Д.</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Данилов В.В., Трофимов Д.А., Богомолов В.В., </w:t>
      </w:r>
      <w:proofErr w:type="spellStart"/>
      <w:r>
        <w:rPr>
          <w:rFonts w:ascii="Tms Rmn" w:hAnsi="Tms Rmn" w:cs="Tms Rmn"/>
          <w:color w:val="000000"/>
          <w:sz w:val="26"/>
          <w:szCs w:val="26"/>
        </w:rPr>
        <w:t>Костусенко</w:t>
      </w:r>
      <w:proofErr w:type="spellEnd"/>
      <w:r>
        <w:rPr>
          <w:rFonts w:ascii="Tms Rmn" w:hAnsi="Tms Rmn" w:cs="Tms Rmn"/>
          <w:color w:val="000000"/>
          <w:sz w:val="26"/>
          <w:szCs w:val="26"/>
        </w:rPr>
        <w:t xml:space="preserve"> И.И. - о решении постоянных комиссий - принять проект решения</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- 28, "против" - нет, "воздержались" - нет</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заместителем Председателя Думы Великого Новгорода, принять.</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24.</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Разное</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24.1.</w:t>
      </w:r>
      <w:r>
        <w:rPr>
          <w:rFonts w:ascii="Tms Rmn" w:hAnsi="Tms Rmn" w:cs="Tms Rmn"/>
          <w:color w:val="000000"/>
          <w:sz w:val="26"/>
          <w:szCs w:val="26"/>
        </w:rPr>
        <w:tab/>
        <w:t>СЛУШАЛИ:</w:t>
      </w:r>
      <w:r>
        <w:rPr>
          <w:rFonts w:ascii="Tms Rmn" w:hAnsi="Tms Rmn" w:cs="Tms Rmn"/>
          <w:color w:val="000000"/>
          <w:sz w:val="26"/>
          <w:szCs w:val="26"/>
        </w:rPr>
        <w:tab/>
        <w:t>О выполнении Администрацией Великого Новгорода протокольного решения, принятого на заседании постоянной комиссии по законодательству и местному самоуправлению Думы 19.12.2017, о предоставлении информации о предпринимаемых профилактических мероприятиях по прекращению нанесения красящими веществами на жилых и общественных зданиях нецензурных слов и непристойных рисунков, надписей циничного содержания, ссылок на сомнительные сайты и т.д., а также о принимаемых мерах в отношении лиц, совершающих административные правонарушения</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Докладчики: </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spellStart"/>
      <w:r>
        <w:rPr>
          <w:rFonts w:ascii="Tms Rmn" w:hAnsi="Tms Rmn" w:cs="Tms Rmn"/>
          <w:color w:val="000000"/>
          <w:sz w:val="26"/>
          <w:szCs w:val="26"/>
        </w:rPr>
        <w:t>Ездакова</w:t>
      </w:r>
      <w:proofErr w:type="spellEnd"/>
      <w:r>
        <w:rPr>
          <w:rFonts w:ascii="Tms Rmn" w:hAnsi="Tms Rmn" w:cs="Tms Rmn"/>
          <w:color w:val="000000"/>
          <w:sz w:val="26"/>
          <w:szCs w:val="26"/>
        </w:rPr>
        <w:t xml:space="preserve"> Юлия Сергеевна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Максимов Сергей Михайлович</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Выступили: Демидов К.Д., Данилов В.В.</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Принять информацию к сведению</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24.2.</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выполнении Администрацией Великого Новгорода протокольного решения Думы, принятого на заседании Думы Великого Новгорода 30.11.2017, о предоставлении информации о ситуации, связанной со строительством второй очереди полигона ТБО</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Докладчики: </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Морозов Павел Евгеньевич</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Андреев Сергей Олегович</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Андреев С.О. - озвучил о ходе работ по строительству полигона твердых коммунальных отходов. Проект разработан институтом проектирования экологии и гигиены г. Санкт-Петербург. 27 декабря получено положительное заключение государственной экологической экспертизы на данный проект, 30 июня получено положительное заключение экспертизы проектной документации строительства, 18 июля нами получено разрешение на строительство второй очереди полигона твердых бытовых отходов. Сам участок полигона расположен на 17-м километре от Великого Новгорода, количество отходов ТБО и промышленных отходов 3, 4 и 5 класса опасности планирования по принятию на полигон - это 850 метров кубических и 170 000 тонн в год. Расчет эксплуатации полигона при условии поступления отходов на захоронение в полном объеме составит 15 лет. Полигон разбит на две карты, заполнение последовательное. Общая площадь второй очереди составляет 26 гектара, одна карта 8,5, вторая тоже 8,5 га, остальная территория отведена под хозяйственно-бытовые постройки и дороги. Общая сумма инвестиционных </w:t>
      </w:r>
      <w:proofErr w:type="gramStart"/>
      <w:r>
        <w:rPr>
          <w:rFonts w:ascii="Tms Rmn" w:hAnsi="Tms Rmn" w:cs="Tms Rmn"/>
          <w:color w:val="000000"/>
          <w:sz w:val="26"/>
          <w:szCs w:val="26"/>
        </w:rPr>
        <w:t>вложений  670</w:t>
      </w:r>
      <w:proofErr w:type="gramEnd"/>
      <w:r>
        <w:rPr>
          <w:rFonts w:ascii="Tms Rmn" w:hAnsi="Tms Rmn" w:cs="Tms Rmn"/>
          <w:color w:val="000000"/>
          <w:sz w:val="26"/>
          <w:szCs w:val="26"/>
        </w:rPr>
        <w:t xml:space="preserve"> млн рублей. На текущий момент работы ведутся за счет заемных и собственных средств </w:t>
      </w:r>
      <w:r>
        <w:rPr>
          <w:rFonts w:ascii="Tms Rmn" w:hAnsi="Tms Rmn" w:cs="Tms Rmn"/>
          <w:color w:val="000000"/>
          <w:sz w:val="26"/>
          <w:szCs w:val="26"/>
        </w:rPr>
        <w:br/>
        <w:t xml:space="preserve">акционерного общества. Строительство осуществляет </w:t>
      </w:r>
      <w:r>
        <w:rPr>
          <w:rFonts w:ascii="Tms Rmn" w:hAnsi="Tms Rmn" w:cs="Tms Rmn"/>
          <w:color w:val="000000"/>
          <w:sz w:val="26"/>
          <w:szCs w:val="26"/>
        </w:rPr>
        <w:br/>
        <w:t>ЗАО "</w:t>
      </w:r>
      <w:proofErr w:type="spellStart"/>
      <w:r>
        <w:rPr>
          <w:rFonts w:ascii="Tms Rmn" w:hAnsi="Tms Rmn" w:cs="Tms Rmn"/>
          <w:color w:val="000000"/>
          <w:sz w:val="26"/>
          <w:szCs w:val="26"/>
        </w:rPr>
        <w:t>Спецавтохозяйство</w:t>
      </w:r>
      <w:proofErr w:type="spellEnd"/>
      <w:r>
        <w:rPr>
          <w:rFonts w:ascii="Tms Rmn" w:hAnsi="Tms Rmn" w:cs="Tms Rmn"/>
          <w:color w:val="000000"/>
          <w:sz w:val="26"/>
          <w:szCs w:val="26"/>
        </w:rPr>
        <w:t xml:space="preserve">", контроль осуществляет </w:t>
      </w:r>
      <w:r>
        <w:rPr>
          <w:rFonts w:ascii="Tms Rmn" w:hAnsi="Tms Rmn" w:cs="Tms Rmn"/>
          <w:color w:val="000000"/>
          <w:sz w:val="26"/>
          <w:szCs w:val="26"/>
        </w:rPr>
        <w:br/>
        <w:t xml:space="preserve">МКУ Великого Новгорода "Управление капитального строительства" и северо-западное управление федеральной службы по экологическому, технологическому и атомному надзору. В ходе проведенных проверок нарушений в строительстве выявлено не было. В соответствии с полученным разрешением срок строительства составляет 18 месяцев, торжественное открытие работ состоялось 4 августа текущего года. По состоянию на декабрь на полигоне второй очереди проведены работы по обнаружению взрывоопасных веществ, </w:t>
      </w:r>
      <w:r>
        <w:rPr>
          <w:rFonts w:ascii="Tms Rmn" w:hAnsi="Tms Rmn" w:cs="Tms Rmn"/>
          <w:color w:val="000000"/>
          <w:sz w:val="26"/>
          <w:szCs w:val="26"/>
        </w:rPr>
        <w:lastRenderedPageBreak/>
        <w:t xml:space="preserve">геодезические работы, вскрышные работы, построена линия электропередач с новой и комплексной трансформаторной подстанцией, которая позволит обеспечить наружным освещением дороги, хозяйственно-бытовые помещения, подготовлены две площадки по складированию инертных материалов, и на них, в настоящее время, производится завоз этих материалов, в частности, продолжается завоз песка, завезли 80000 метров кубических, что составляет половину от предусмотренных проектом. Проводится разработка грунта под чашу водоема, 3 процента, и подготовка к разработке канавы по периметру второй очереди. Определен подрядчик на поставку </w:t>
      </w:r>
      <w:proofErr w:type="spellStart"/>
      <w:r>
        <w:rPr>
          <w:rFonts w:ascii="Tms Rmn" w:hAnsi="Tms Rmn" w:cs="Tms Rmn"/>
          <w:color w:val="000000"/>
          <w:sz w:val="26"/>
          <w:szCs w:val="26"/>
        </w:rPr>
        <w:t>геотекстиля</w:t>
      </w:r>
      <w:proofErr w:type="spellEnd"/>
      <w:r>
        <w:rPr>
          <w:rFonts w:ascii="Tms Rmn" w:hAnsi="Tms Rmn" w:cs="Tms Rmn"/>
          <w:color w:val="000000"/>
          <w:sz w:val="26"/>
          <w:szCs w:val="26"/>
        </w:rPr>
        <w:t xml:space="preserve">, это подстилающий материал, который пойдет на основание чаши с гидроизоляцией. Сумма, которая необходима для приобретения </w:t>
      </w:r>
      <w:proofErr w:type="spellStart"/>
      <w:r>
        <w:rPr>
          <w:rFonts w:ascii="Tms Rmn" w:hAnsi="Tms Rmn" w:cs="Tms Rmn"/>
          <w:color w:val="000000"/>
          <w:sz w:val="26"/>
          <w:szCs w:val="26"/>
        </w:rPr>
        <w:t>геотестиля</w:t>
      </w:r>
      <w:proofErr w:type="spellEnd"/>
      <w:r>
        <w:rPr>
          <w:rFonts w:ascii="Tms Rmn" w:hAnsi="Tms Rmn" w:cs="Tms Rmn"/>
          <w:color w:val="000000"/>
          <w:sz w:val="26"/>
          <w:szCs w:val="26"/>
        </w:rPr>
        <w:t xml:space="preserve">, порядка 70 млн рублей. Встречались с поставщиком, выяснили технические условия применения этого материала, одним из его требований является, что материал должен укладываться в сухую погоду, то есть, в период дождей его положить проблематично, поэтому по нашим данным ближайший период, когда мы это будем делать -  это февраль, когда будут морозы. На строительстве объекта сейчас задействованы 14 единиц техники и 20 рабочих. Проведены переговоры по увеличению количества техники, определены субподрядчики, которые готовы сейчас предоставить технику. Работы продолжаются. Срок пуска январь 2019 года. К сожалению, погодные условия нас подвели, большая </w:t>
      </w:r>
      <w:proofErr w:type="spellStart"/>
      <w:r>
        <w:rPr>
          <w:rFonts w:ascii="Tms Rmn" w:hAnsi="Tms Rmn" w:cs="Tms Rmn"/>
          <w:color w:val="000000"/>
          <w:sz w:val="26"/>
          <w:szCs w:val="26"/>
        </w:rPr>
        <w:t>заводненность</w:t>
      </w:r>
      <w:proofErr w:type="spellEnd"/>
      <w:r>
        <w:rPr>
          <w:rFonts w:ascii="Tms Rmn" w:hAnsi="Tms Rmn" w:cs="Tms Rmn"/>
          <w:color w:val="000000"/>
          <w:sz w:val="26"/>
          <w:szCs w:val="26"/>
        </w:rPr>
        <w:t xml:space="preserve"> этой площади, гусеничная техника, которая работает, практически тонет, есть определенные сложности. Приобретем </w:t>
      </w:r>
      <w:proofErr w:type="spellStart"/>
      <w:r>
        <w:rPr>
          <w:rFonts w:ascii="Tms Rmn" w:hAnsi="Tms Rmn" w:cs="Tms Rmn"/>
          <w:color w:val="000000"/>
          <w:sz w:val="26"/>
          <w:szCs w:val="26"/>
        </w:rPr>
        <w:t>геотекстиль</w:t>
      </w:r>
      <w:proofErr w:type="spellEnd"/>
      <w:r>
        <w:rPr>
          <w:rFonts w:ascii="Tms Rmn" w:hAnsi="Tms Rmn" w:cs="Tms Rmn"/>
          <w:color w:val="000000"/>
          <w:sz w:val="26"/>
          <w:szCs w:val="26"/>
        </w:rPr>
        <w:t xml:space="preserve">, когда решим вопрос с финансирование - </w:t>
      </w:r>
      <w:proofErr w:type="gramStart"/>
      <w:r>
        <w:rPr>
          <w:rFonts w:ascii="Tms Rmn" w:hAnsi="Tms Rmn" w:cs="Tms Rmn"/>
          <w:color w:val="000000"/>
          <w:sz w:val="26"/>
          <w:szCs w:val="26"/>
        </w:rPr>
        <w:t>ориентировочно  январь</w:t>
      </w:r>
      <w:proofErr w:type="gramEnd"/>
      <w:r>
        <w:rPr>
          <w:rFonts w:ascii="Tms Rmn" w:hAnsi="Tms Rmn" w:cs="Tms Rmn"/>
          <w:color w:val="000000"/>
          <w:sz w:val="26"/>
          <w:szCs w:val="26"/>
        </w:rPr>
        <w:t xml:space="preserve">, февраль 2018 года, за счет кредитных, собственных средств, сейчас вопрос этот прорабатываем. Одобрение кредита в процессе. </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Принять информацию к сведению</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24.3.</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выполнении Администрацией Великого Новгорода протокольного решения, принятого на заседании постоянной комиссии по экономике и финансам Думы Великого Новгорода 05.12.2017, о предоставлении информации о проделанной работе по разработке муниципальной программы по развитию поверхностного сбора ливневых стоков</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Морозов П.Е.</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Выступили: Симоненко С.И., Богомолов В.В.</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Принять информацию к сведению</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24.4.</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рассмотрении информации Администрации Великого Новгорода о ходе реализации приоритетного проекта «Формирование комфортной городской среды»</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Морозов П.Е.</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Выступили: Дубровина Т.С., Михайлова Е.В., Богомолов В.В., Симоненко С.И., Тимофеев В.В.</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Принять информацию к сведению</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24.5.</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планируемом строительстве завода по производству белого цемента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Михайлова Елена Васильевна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spellStart"/>
      <w:r>
        <w:rPr>
          <w:rFonts w:ascii="Tms Rmn" w:hAnsi="Tms Rmn" w:cs="Tms Rmn"/>
          <w:color w:val="000000"/>
          <w:sz w:val="26"/>
          <w:szCs w:val="26"/>
        </w:rPr>
        <w:t>Бобрышев</w:t>
      </w:r>
      <w:proofErr w:type="spellEnd"/>
      <w:r>
        <w:rPr>
          <w:rFonts w:ascii="Tms Rmn" w:hAnsi="Tms Rmn" w:cs="Tms Rmn"/>
          <w:color w:val="000000"/>
          <w:sz w:val="26"/>
          <w:szCs w:val="26"/>
        </w:rPr>
        <w:t xml:space="preserve"> Ю.И. - озвучил ситуацию, связанную </w:t>
      </w:r>
      <w:r>
        <w:rPr>
          <w:rFonts w:ascii="Tms Rmn" w:hAnsi="Tms Rmn" w:cs="Tms Rmn"/>
          <w:color w:val="000000"/>
          <w:sz w:val="26"/>
          <w:szCs w:val="26"/>
        </w:rPr>
        <w:br/>
        <w:t>со строительством завода по производству белого цемента, на сегодняшний момент;</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Тимофеев В.В. - о необходимости информирования депутатов Думы Великого Новгорода Администрацией города по данному вопросу</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Принять информацию к сведению</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24.6.</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 разлитии нечистот на Красном поле (ул. Панкратова, </w:t>
      </w:r>
      <w:r>
        <w:rPr>
          <w:rFonts w:ascii="Tms Rmn" w:hAnsi="Tms Rmn" w:cs="Tms Rmn"/>
          <w:color w:val="000000"/>
          <w:sz w:val="26"/>
          <w:szCs w:val="26"/>
        </w:rPr>
        <w:br/>
        <w:t>за валом Окольного города)</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Данилов Владимир Витальевич</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Выступили: Золотарев С.В.</w:t>
      </w: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30432" w:rsidRDefault="00430432" w:rsidP="00430432">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Принять информацию к сведению</w:t>
      </w:r>
    </w:p>
    <w:p w:rsidR="00430432" w:rsidRDefault="00430432" w:rsidP="00430432">
      <w:pPr>
        <w:tabs>
          <w:tab w:val="left" w:pos="1350"/>
        </w:tabs>
        <w:autoSpaceDE w:val="0"/>
        <w:autoSpaceDN w:val="0"/>
        <w:adjustRightInd w:val="0"/>
        <w:spacing w:after="0" w:line="240" w:lineRule="auto"/>
        <w:ind w:left="261"/>
        <w:jc w:val="both"/>
        <w:rPr>
          <w:rFonts w:ascii="Tms Rmn" w:hAnsi="Tms Rmn" w:cs="Tms Rmn"/>
          <w:color w:val="000000"/>
          <w:sz w:val="26"/>
          <w:szCs w:val="26"/>
        </w:rPr>
      </w:pPr>
    </w:p>
    <w:p w:rsidR="00430432" w:rsidRDefault="00430432" w:rsidP="00430432">
      <w:pPr>
        <w:autoSpaceDE w:val="0"/>
        <w:autoSpaceDN w:val="0"/>
        <w:adjustRightInd w:val="0"/>
        <w:spacing w:after="0" w:line="240" w:lineRule="auto"/>
        <w:ind w:left="261"/>
        <w:jc w:val="both"/>
        <w:rPr>
          <w:rFonts w:ascii="Tms Rmn" w:hAnsi="Tms Rmn" w:cs="Tms Rmn"/>
          <w:color w:val="000000"/>
          <w:sz w:val="26"/>
          <w:szCs w:val="26"/>
        </w:rPr>
      </w:pPr>
    </w:p>
    <w:tbl>
      <w:tblPr>
        <w:tblW w:w="0" w:type="auto"/>
        <w:tblInd w:w="261" w:type="dxa"/>
        <w:tblLayout w:type="fixed"/>
        <w:tblCellMar>
          <w:left w:w="0" w:type="dxa"/>
          <w:right w:w="0" w:type="dxa"/>
        </w:tblCellMar>
        <w:tblLook w:val="00BF" w:firstRow="1" w:lastRow="0" w:firstColumn="1" w:lastColumn="0" w:noHBand="0" w:noVBand="0"/>
      </w:tblPr>
      <w:tblGrid>
        <w:gridCol w:w="3543"/>
        <w:gridCol w:w="2280"/>
        <w:gridCol w:w="3685"/>
      </w:tblGrid>
      <w:tr w:rsidR="00430432">
        <w:tc>
          <w:tcPr>
            <w:tcW w:w="3543" w:type="dxa"/>
          </w:tcPr>
          <w:p w:rsidR="00430432" w:rsidRDefault="00430432">
            <w:pPr>
              <w:keepNext/>
              <w:keepLines/>
              <w:autoSpaceDE w:val="0"/>
              <w:autoSpaceDN w:val="0"/>
              <w:adjustRightInd w:val="0"/>
              <w:spacing w:after="0" w:line="240" w:lineRule="auto"/>
              <w:ind w:left="1741"/>
              <w:rPr>
                <w:rFonts w:ascii="Times New Roman" w:hAnsi="Times New Roman" w:cs="Times New Roman"/>
                <w:color w:val="000000"/>
                <w:sz w:val="26"/>
                <w:szCs w:val="26"/>
              </w:rPr>
            </w:pPr>
            <w:r>
              <w:rPr>
                <w:rFonts w:ascii="Times New Roman" w:hAnsi="Times New Roman" w:cs="Times New Roman"/>
                <w:color w:val="000000"/>
                <w:sz w:val="26"/>
                <w:szCs w:val="26"/>
              </w:rPr>
              <w:t>Председатель заседания</w:t>
            </w:r>
          </w:p>
        </w:tc>
        <w:tc>
          <w:tcPr>
            <w:tcW w:w="2280" w:type="dxa"/>
          </w:tcPr>
          <w:p w:rsidR="00430432" w:rsidRDefault="00430432">
            <w:pPr>
              <w:keepNext/>
              <w:keepLines/>
              <w:autoSpaceDE w:val="0"/>
              <w:autoSpaceDN w:val="0"/>
              <w:adjustRightInd w:val="0"/>
              <w:spacing w:after="0" w:line="240" w:lineRule="auto"/>
              <w:rPr>
                <w:rFonts w:ascii="Times New Roman" w:hAnsi="Times New Roman" w:cs="Times New Roman"/>
                <w:color w:val="000000"/>
                <w:sz w:val="26"/>
                <w:szCs w:val="26"/>
              </w:rPr>
            </w:pPr>
          </w:p>
        </w:tc>
        <w:tc>
          <w:tcPr>
            <w:tcW w:w="3685" w:type="dxa"/>
          </w:tcPr>
          <w:p w:rsidR="00430432" w:rsidRDefault="00430432">
            <w:pPr>
              <w:keepNext/>
              <w:keepLines/>
              <w:autoSpaceDE w:val="0"/>
              <w:autoSpaceDN w:val="0"/>
              <w:adjustRightInd w:val="0"/>
              <w:spacing w:after="0" w:line="240" w:lineRule="auto"/>
              <w:ind w:hanging="142"/>
              <w:rPr>
                <w:rFonts w:ascii="Times New Roman" w:hAnsi="Times New Roman" w:cs="Times New Roman"/>
                <w:color w:val="000000"/>
                <w:sz w:val="26"/>
                <w:szCs w:val="26"/>
              </w:rPr>
            </w:pPr>
            <w:r>
              <w:rPr>
                <w:rFonts w:ascii="Times New Roman" w:hAnsi="Times New Roman" w:cs="Times New Roman"/>
                <w:color w:val="000000"/>
                <w:sz w:val="26"/>
                <w:szCs w:val="26"/>
              </w:rPr>
              <w:t xml:space="preserve">В.В. Тимофеев </w:t>
            </w:r>
          </w:p>
        </w:tc>
      </w:tr>
    </w:tbl>
    <w:p w:rsidR="00430432" w:rsidRDefault="00430432" w:rsidP="00430432">
      <w:pPr>
        <w:autoSpaceDE w:val="0"/>
        <w:autoSpaceDN w:val="0"/>
        <w:adjustRightInd w:val="0"/>
        <w:spacing w:after="0" w:line="240" w:lineRule="auto"/>
        <w:ind w:left="261"/>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p w:rsidR="0018281C" w:rsidRDefault="0018281C"/>
    <w:sectPr w:rsidR="0018281C" w:rsidSect="0056452F">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432"/>
    <w:rsid w:val="0018281C"/>
    <w:rsid w:val="00430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D6B43-6DAC-4DEF-8432-6224BBEE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3927</Words>
  <Characters>22385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Жохова Наталья Игоревна</dc:creator>
  <cp:keywords/>
  <dc:description/>
  <cp:lastModifiedBy>Жохова Наталья Игоревна</cp:lastModifiedBy>
  <cp:revision>1</cp:revision>
  <dcterms:created xsi:type="dcterms:W3CDTF">2017-12-28T07:03:00Z</dcterms:created>
  <dcterms:modified xsi:type="dcterms:W3CDTF">2017-12-28T07:05:00Z</dcterms:modified>
</cp:coreProperties>
</file>