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7E3" w:rsidRDefault="005147E3" w:rsidP="005147E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5147E3" w:rsidRDefault="005147E3" w:rsidP="005147E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5147E3" w:rsidRDefault="005147E3" w:rsidP="005147E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147E3" w:rsidRDefault="005147E3" w:rsidP="005147E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5147E3" w:rsidRDefault="005147E3" w:rsidP="005147E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147E3" w:rsidRDefault="005147E3" w:rsidP="005147E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пятого созыва</w:t>
      </w:r>
    </w:p>
    <w:p w:rsidR="005147E3" w:rsidRDefault="005147E3" w:rsidP="005147E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5147E3" w:rsidRDefault="005147E3" w:rsidP="005147E3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27.04.2017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67</w:t>
      </w:r>
    </w:p>
    <w:p w:rsidR="005147E3" w:rsidRDefault="005147E3" w:rsidP="005147E3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</w:p>
    <w:tbl>
      <w:tblPr>
        <w:tblW w:w="9472" w:type="dxa"/>
        <w:tblInd w:w="284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06"/>
        <w:gridCol w:w="90"/>
        <w:gridCol w:w="2433"/>
        <w:gridCol w:w="3537"/>
        <w:gridCol w:w="6"/>
      </w:tblGrid>
      <w:tr w:rsidR="005147E3" w:rsidTr="005147E3">
        <w:tc>
          <w:tcPr>
            <w:tcW w:w="3496" w:type="dxa"/>
            <w:gridSpan w:val="2"/>
          </w:tcPr>
          <w:p w:rsidR="005147E3" w:rsidRDefault="005147E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  <w:p w:rsidR="005147E3" w:rsidRDefault="005147E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433" w:type="dxa"/>
          </w:tcPr>
          <w:p w:rsidR="005147E3" w:rsidRDefault="005147E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  <w:gridSpan w:val="2"/>
          </w:tcPr>
          <w:p w:rsidR="005147E3" w:rsidRDefault="005147E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29 человек</w:t>
            </w:r>
          </w:p>
          <w:p w:rsidR="005147E3" w:rsidRDefault="005147E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147E3" w:rsidTr="005147E3">
        <w:tc>
          <w:tcPr>
            <w:tcW w:w="3496" w:type="dxa"/>
            <w:gridSpan w:val="2"/>
          </w:tcPr>
          <w:p w:rsidR="005147E3" w:rsidRDefault="005147E3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5147E3" w:rsidRDefault="005147E3" w:rsidP="005147E3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</w:tc>
        <w:tc>
          <w:tcPr>
            <w:tcW w:w="3543" w:type="dxa"/>
            <w:gridSpan w:val="2"/>
          </w:tcPr>
          <w:p w:rsidR="005147E3" w:rsidRDefault="005147E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5147E3" w:rsidTr="005147E3">
        <w:trPr>
          <w:gridAfter w:val="1"/>
          <w:wAfter w:w="6" w:type="dxa"/>
        </w:trPr>
        <w:tc>
          <w:tcPr>
            <w:tcW w:w="3406" w:type="dxa"/>
          </w:tcPr>
          <w:p w:rsidR="005147E3" w:rsidRDefault="005147E3" w:rsidP="005147E3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Присутствовали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  <w:gridSpan w:val="3"/>
          </w:tcPr>
          <w:p w:rsidR="005147E3" w:rsidRDefault="005147E3" w:rsidP="005147E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  <w:p w:rsidR="005147E3" w:rsidRDefault="005147E3" w:rsidP="005147E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Е.И. Кузиков, В.О. Букетов, К.Д. Демидов</w:t>
            </w:r>
          </w:p>
        </w:tc>
      </w:tr>
      <w:tr w:rsidR="005147E3" w:rsidTr="005147E3">
        <w:trPr>
          <w:gridAfter w:val="1"/>
          <w:wAfter w:w="6" w:type="dxa"/>
        </w:trPr>
        <w:tc>
          <w:tcPr>
            <w:tcW w:w="3406" w:type="dxa"/>
          </w:tcPr>
          <w:p w:rsidR="005147E3" w:rsidRDefault="005147E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5147E3" w:rsidRDefault="005147E3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  <w:gridSpan w:val="3"/>
          </w:tcPr>
          <w:p w:rsidR="005147E3" w:rsidRDefault="005147E3" w:rsidP="005147E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Богомолов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Гетманский А.В.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Данилов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В.В.,  Золотарев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Михайлова Е.В., Поплавский Г.Е.,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Сильянов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Смирнова Г.Г., Трофимов Д.А.,  Чернов А.А., Петрова С.С., Яковлева Т.В.,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Панов М.А.,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Весельев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Ю.М.,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Сабельский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</w:t>
            </w:r>
          </w:p>
        </w:tc>
      </w:tr>
      <w:tr w:rsidR="005147E3" w:rsidTr="005147E3">
        <w:trPr>
          <w:gridAfter w:val="1"/>
          <w:wAfter w:w="6" w:type="dxa"/>
        </w:trPr>
        <w:tc>
          <w:tcPr>
            <w:tcW w:w="3406" w:type="dxa"/>
          </w:tcPr>
          <w:p w:rsidR="005147E3" w:rsidRDefault="005147E3" w:rsidP="005147E3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рокурор Великого Новгорода</w:t>
            </w:r>
          </w:p>
        </w:tc>
        <w:tc>
          <w:tcPr>
            <w:tcW w:w="6060" w:type="dxa"/>
            <w:gridSpan w:val="3"/>
          </w:tcPr>
          <w:p w:rsidR="005147E3" w:rsidRDefault="005147E3" w:rsidP="005147E3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Мостовщиков Е.А.</w:t>
            </w:r>
          </w:p>
        </w:tc>
      </w:tr>
      <w:tr w:rsidR="005147E3" w:rsidTr="005147E3">
        <w:trPr>
          <w:gridAfter w:val="1"/>
          <w:wAfter w:w="6" w:type="dxa"/>
        </w:trPr>
        <w:tc>
          <w:tcPr>
            <w:tcW w:w="3406" w:type="dxa"/>
          </w:tcPr>
          <w:p w:rsidR="005147E3" w:rsidRDefault="005147E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  <w:gridSpan w:val="3"/>
          </w:tcPr>
          <w:p w:rsidR="005147E3" w:rsidRDefault="005147E3" w:rsidP="005147E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Ю.И.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Бобрышев</w:t>
            </w:r>
            <w:proofErr w:type="spellEnd"/>
          </w:p>
        </w:tc>
      </w:tr>
      <w:tr w:rsidR="005147E3" w:rsidTr="005147E3">
        <w:trPr>
          <w:gridAfter w:val="1"/>
          <w:wAfter w:w="6" w:type="dxa"/>
        </w:trPr>
        <w:tc>
          <w:tcPr>
            <w:tcW w:w="3406" w:type="dxa"/>
          </w:tcPr>
          <w:p w:rsidR="005147E3" w:rsidRDefault="005147E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  <w:gridSpan w:val="3"/>
          </w:tcPr>
          <w:p w:rsidR="005147E3" w:rsidRDefault="005147E3" w:rsidP="005147E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Екимова С.С.,  Ильин М.Е., Кудряшова А.В, 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br/>
              <w:t>Жохова Н.И.</w:t>
            </w:r>
          </w:p>
        </w:tc>
      </w:tr>
    </w:tbl>
    <w:p w:rsidR="005147E3" w:rsidRDefault="005147E3" w:rsidP="005147E3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5147E3" w:rsidRDefault="005147E3" w:rsidP="005147E3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5147E3">
        <w:tc>
          <w:tcPr>
            <w:tcW w:w="3420" w:type="dxa"/>
          </w:tcPr>
          <w:p w:rsidR="005147E3" w:rsidRDefault="005147E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5147E3" w:rsidRDefault="005147E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5147E3" w:rsidRDefault="005147E3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Григорьев Э.В., Авдеев И.Н., Андреев И.А., Старостин А.В.,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</w:t>
            </w:r>
          </w:p>
        </w:tc>
      </w:tr>
    </w:tbl>
    <w:p w:rsidR="005147E3" w:rsidRDefault="005147E3" w:rsidP="005147E3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5147E3" w:rsidRDefault="005147E3" w:rsidP="005147E3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5147E3" w:rsidRDefault="005147E3" w:rsidP="005147E3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Азнаурова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М.А.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и.о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. председателя комитета муниципальной службы Администрации Великого Новгорода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Алфимов О.В.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правового управления Администрации Великого Новгорода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Жилин Е.А.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председатель комитета архитектуры и градостроительства </w:t>
      </w:r>
      <w:r>
        <w:rPr>
          <w:rFonts w:ascii="Times New Roman" w:hAnsi="Times New Roman" w:cs="Times New Roman"/>
          <w:color w:val="000000"/>
          <w:sz w:val="26"/>
          <w:szCs w:val="26"/>
        </w:rPr>
        <w:t>Администрации Великого Новгорода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Костикова М.Ю.</w:t>
      </w:r>
      <w:r>
        <w:rPr>
          <w:rFonts w:ascii="Tms Rmn" w:hAnsi="Tms Rmn" w:cs="Tms Rmn"/>
          <w:color w:val="000000"/>
          <w:sz w:val="26"/>
          <w:szCs w:val="26"/>
        </w:rPr>
        <w:tab/>
        <w:t>- полковник внутренней службы, начальник Управления по работе с личным составом УМВД России по Новгородской области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</w:t>
      </w:r>
      <w:r>
        <w:rPr>
          <w:rFonts w:ascii="Tms Rmn" w:hAnsi="Tms Rmn" w:cs="Tms Rmn"/>
          <w:color w:val="000000"/>
          <w:sz w:val="26"/>
          <w:szCs w:val="26"/>
        </w:rPr>
        <w:tab/>
        <w:t>- депутат Новгородской областной Думы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Морозов П.Е.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Осипов А.А.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Пшеницын Ю.Г.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первый заместитель Главы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Администрации  Великого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Новгорода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Тужилина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жилищно-коммунальным хозяйством и охране окружающей среды Администрации Великого Новгорода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Избирательной комиссии Великого Новгорода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5147E3" w:rsidRDefault="005147E3" w:rsidP="005147E3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об организации похоронного дела в Великом Новгороде</w:t>
      </w:r>
    </w:p>
    <w:p w:rsidR="005147E3" w:rsidRDefault="005147E3" w:rsidP="005147E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28.12.2016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№ 1058 "О бюджете Великого Новгорода на 2017 год и на плановый период </w:t>
      </w:r>
      <w:r>
        <w:rPr>
          <w:rFonts w:ascii="Tms Rmn" w:hAnsi="Tms Rmn" w:cs="Tms Rmn"/>
          <w:color w:val="000000"/>
          <w:sz w:val="26"/>
          <w:szCs w:val="26"/>
        </w:rPr>
        <w:br/>
        <w:t>2018 и 2019 годов</w:t>
      </w:r>
    </w:p>
    <w:p w:rsidR="005147E3" w:rsidRDefault="005147E3" w:rsidP="005147E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>О назначении публичных слушаний по проекту решения Думы Великого Новгорода "Об утверждении отчета об исполнении бюджета Великого Новгорода за 2016 год"</w:t>
      </w:r>
    </w:p>
    <w:p w:rsidR="005147E3" w:rsidRDefault="005147E3" w:rsidP="005147E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>О Порядке ведения Перечня видов муниципального контроля и органов местного самоуправления, уполномоченных на их осуществление на территории муниципального образования - городского округа Великий Новгород</w:t>
      </w:r>
    </w:p>
    <w:p w:rsidR="005147E3" w:rsidRDefault="005147E3" w:rsidP="005147E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изменения в решение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"О Межведомственном совете по противодействию коррупции при Думе Великого Новгорода"</w:t>
      </w:r>
    </w:p>
    <w:p w:rsidR="005147E3" w:rsidRDefault="005147E3" w:rsidP="005147E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состава Межведомственного совета по противодействию коррупции при Думе Великого Новгорода</w:t>
      </w:r>
    </w:p>
    <w:p w:rsidR="005147E3" w:rsidRDefault="005147E3" w:rsidP="005147E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Об утверждении состава Молодёжной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палаты  при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Думе Великого Новгорода</w:t>
      </w:r>
    </w:p>
    <w:p w:rsidR="005147E3" w:rsidRDefault="005147E3" w:rsidP="005147E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досрочном прекращении полномочий депутата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</w:t>
      </w:r>
    </w:p>
    <w:p w:rsidR="005147E3" w:rsidRDefault="005147E3" w:rsidP="005147E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>О Ефимове А.В.</w:t>
      </w:r>
    </w:p>
    <w:p w:rsidR="005147E3" w:rsidRDefault="005147E3" w:rsidP="005147E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О направлении в Новгородскую областную Думу в порядке законодательной инициативы проекта областного закона "О государственной молодежной политике в Новгородской области"</w:t>
      </w:r>
    </w:p>
    <w:p w:rsidR="005147E3" w:rsidRDefault="005147E3" w:rsidP="005147E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"О рабочей комиссии по приему и предварительному рассмотрению предложений по кандидатурам в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состав  Избирательной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комиссии Великого Новгорода"</w:t>
      </w:r>
    </w:p>
    <w:p w:rsidR="005147E3" w:rsidRDefault="005147E3" w:rsidP="005147E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Положения о рабочей комиссии по приему и предварительному рассмотрению предложений по кандидатурам в состав Избирательной комиссии Великого Новгорода</w:t>
      </w:r>
    </w:p>
    <w:p w:rsidR="005147E3" w:rsidRDefault="005147E3" w:rsidP="005147E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>О делегировании представителей в состав конкурсной комиссии по проведению городского конкурса на предоставление субсидий социально ориентированным некоммерческим организациям на реализацию социально значимых программ (проектов) по видам деятельности в соответствии с пунктом 1 статьи 31.1 Федерального закона от 12 января 1996 г. № 7-ФЗ "О некоммерческих организациях"</w:t>
      </w:r>
    </w:p>
    <w:p w:rsidR="005147E3" w:rsidRDefault="005147E3" w:rsidP="005147E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делегировании представителя в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состав  постоянно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действующей конкурсной комиссии по отбору управляющих организаций для управления многоквартирными домами, расположенными на территории Великого Новгорода</w:t>
      </w:r>
    </w:p>
    <w:p w:rsidR="005147E3" w:rsidRDefault="005147E3" w:rsidP="005147E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5147E3" w:rsidRDefault="005147E3" w:rsidP="005147E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5147E3" w:rsidRDefault="005147E3" w:rsidP="005147E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5147E3" w:rsidRDefault="005147E3" w:rsidP="005147E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5147E3" w:rsidRDefault="005147E3" w:rsidP="005147E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5147E3" w:rsidRDefault="005147E3" w:rsidP="005147E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5147E3" w:rsidRDefault="005147E3" w:rsidP="005147E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5147E3" w:rsidRDefault="005147E3" w:rsidP="005147E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5147E3" w:rsidRDefault="005147E3" w:rsidP="005147E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5147E3" w:rsidRDefault="005147E3" w:rsidP="005147E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5147E3" w:rsidRDefault="005147E3" w:rsidP="005147E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5147E3" w:rsidRDefault="005147E3" w:rsidP="005147E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5147E3" w:rsidRDefault="005147E3" w:rsidP="005147E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5147E3" w:rsidRDefault="005147E3" w:rsidP="005147E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5147E3" w:rsidRDefault="005147E3" w:rsidP="005147E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29.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5147E3" w:rsidRDefault="005147E3" w:rsidP="005147E3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5147E3" w:rsidRDefault="005147E3" w:rsidP="005147E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1. Тимофеев В.В. проинформировал депутатов Думы Великого Новгорода:  1) о предоставлении права выступить председателю Избирательной </w:t>
      </w: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комиссии Великого Новгорода; 2) об изменениях, произошедших в составах депутатских фракций в Думе Великого Новгороде; 3) в связи с отсутствием по уважительной причине депутатов Думы Великого Новгорода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Маяцкого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В.А., Авдеева И.Н. докладчиком по вопросам №№ 19, 20 повестки заседания Думы выступит Гетманский А.В..; 4) о включении в раздел "Разное" следующих вопросов: а) об итогах заседания круглого стола (26.04.2017) по теме «Формирование комфортной городской среды на территории Великого Новгорода»; б)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Оорассмотрении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информации Администрации Великого Новгорода по вопросу об организации летнего отдыха и оздоровления детей в 2017 году на территории Великого Новгорода; в) о выполнении Администрацией Великого Новгорода протокольного решения Думы, принятого на заседании Думы Великого Новгорода 30.03.2017, о предоставлении информации о принятых мерах и проведенных мероприятиях по капитальному ремонту и реконструкции здания муниципального бюджетного учреждения культуры и искусства "Новгородский театр для детей и молодежи "Малый"  </w:t>
      </w:r>
    </w:p>
    <w:p w:rsidR="005147E3" w:rsidRDefault="005147E3" w:rsidP="005147E3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- 22, "против" - нет, "воздержались" - нет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(при рассмотрении отсутствовал Гетманский А.В.)</w:t>
      </w:r>
    </w:p>
    <w:p w:rsidR="005147E3" w:rsidRDefault="005147E3" w:rsidP="005147E3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решении Избирательной комиссии Великого Новгорода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Евгений Васильевич - озвучил информацию о результатах дополнительных выборов депутатов Думы Великого Новгорода пятого созыва по одномандатным округам №5 - Петрова С.С., </w:t>
      </w:r>
      <w:r>
        <w:rPr>
          <w:rFonts w:ascii="Tms Rmn" w:hAnsi="Tms Rmn" w:cs="Tms Rmn"/>
          <w:color w:val="000000"/>
          <w:sz w:val="26"/>
          <w:szCs w:val="26"/>
        </w:rPr>
        <w:br/>
        <w:t>№ 6 - Григорьев Э.В.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об организации похоронного дела в Великом Новгороде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Павел Евгеньевич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по городскому хозяйству - принять проект решения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>(при рассмотрении отсутствовал Гетманский А.В.)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28.12.2016 № 1058 "О бюджете Великого Новгорода на 2017 год и на плановый период 2018 и 2019 годов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Екатерина Викторовна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Трофимов Д.А., Данилов В.В., Богомолов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комиссий - принять проект решения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с поправкой Администрации Великого Новгорода от 17.04.2017 № 442: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- 23, "против" - нет, "воздержались" - нет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принять с поправкой Администрации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Велиого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Новгорода от 17.04.2017 № 442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назначении публичных слушаний по проекту решения Думы Великого Новгорода "Об утверждении отчета об исполнении бюджета Великого Новгорода за 2016 год"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Данилов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комиссий - принять проект решения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Порядке ведения Перечня видов муниципального контроля и органов местного самоуправления, уполномоченных на их осуществление на территории муниципального образования - городского округа Великий Новгород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Азнаурова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Марина Андреевна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Данилов В.В. - о решении комиссии по законодательству и местному самоуправлению - принять проект решения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с поправкой Администрации Великого Новгорода от 21.04.2017 № М22-2307-И: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- 23, "против" - нет, "воздержались" - нет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Великого Новгорода от 21.04.2017 № М22-2307-И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решение Думы Великого Новгорода "О Межведомственном совете по противодействию коррупции при Думе Великого Новгорода"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Владимир Владимирович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Данилов В.В. - о решении комиссии по законодательству и местному самоуправлению - принять проект решения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состава Межведомственного совета по противодействию коррупции при Думе Великого Новгорода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с поправкой Председателя Думы Великого Новгорода от 24.04.2017 № 540: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- 23, "против" - нет, "воздержались" - нет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 с поправкой Председателя Думы Великого Новгорода от 24.04.2017 № 540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состава Молодёжной палаты  при Думе Великого Новгорода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- 1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досрочном прекращении полномочий депутата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Данилов В.В. - о решении комиссии по законодательству и местному самоуправлению - принять проект решения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- 2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Ефимове А.В.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направлении в Новгородскую областную Думу в порядке законодательной инициативы проекта областного закона "О государственной молодежной политике в Новгородской области"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Трофимов Д.А., Данилов В.В. - о решении комиссий - принять проект решения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"О рабочей комиссии по приему и предварительному рассмотрению предложений по кандидатурам в состав  Избирательной комиссии Великого Новгорода"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Константин Дмитриевич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Данилов В.В. - о решении комиссии по законодательству и местному самоуправлению - принять проект решения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Об утверждении Положения о рабочей комиссии по приему и предварительному рассмотрению предложений по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кандидатурам в состав Избирательной комиссии Великого Новгорода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делегировании представителей в состав конкурсной комиссии по проведению городского конкурса на предоставление субсидий социально ориентированным некоммерческим организациям на реализацию социально значимых программ (проектов) по видам деятельности в соответствии с пунктом 1 статьи 31.1 Федерального закона от 12 января 1996 г. № 7-ФЗ "О некоммерческих организациях"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Евгений Иванович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с поправкой заместителя Председателя Думы Великого Новгорода от 26.04.2017 № 542: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- 23, "против" - нет, "воздержались" - нет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 с поправкой заместителя Председателя Думы Великого Новгорода от 26.04.2017 № 542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делегировании представителя в состав  постоянно действующей конкурсной комиссии по отбору </w:t>
      </w:r>
      <w:r>
        <w:rPr>
          <w:rFonts w:ascii="Tms Rmn" w:hAnsi="Tms Rmn" w:cs="Tms Rmn"/>
          <w:color w:val="000000"/>
          <w:sz w:val="26"/>
          <w:szCs w:val="26"/>
        </w:rPr>
        <w:br/>
        <w:t>управляющих организаций для управления многоквартирными домами, расположенными на территории Великого Новгорода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Петрова С.С. - объявила о самоотводе своей кандидатуры по включению в состав указанной комиссии;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Кузиков Е.И. - объявил о самоотводе своей кандидатуры по включению в состав указанной комиссии, и снятии </w:t>
      </w:r>
      <w:r>
        <w:rPr>
          <w:rFonts w:ascii="Tms Rmn" w:hAnsi="Tms Rmn" w:cs="Tms Rmn"/>
          <w:color w:val="000000"/>
          <w:sz w:val="26"/>
          <w:szCs w:val="26"/>
        </w:rPr>
        <w:br/>
        <w:t>с рассмотрения поправки от 26.04.2017 № 543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за проект решения с учетом устной поправки о включении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состав комиссии депутата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А.К.: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- 23, "против" - нет, "воздержались" - нет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заместителем Председателя Думы Великого Новгорода, принять с учетом устной поправки 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включении в состав комиссии депутата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- 23," против" - нет, "воздержались" - нет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Гетманский А.В.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Маяцким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принять.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Гетманский А.В.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Авдеевым И.Н., принять.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Панов Михаил Александрович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Панов М.А.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Панов М.А.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Чернов Алексей Алексеевич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Богомолов Владимир Валерьевич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Богомолов В.В.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Илья Игоревич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Весельев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Юрий Михайлович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29.1.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итогах заседания круглого стола (26.04.2017) по теме «Формирование комфортной городской среды на территории Великого Новгорода»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Тимофеев В.В.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озвучил  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результатах работы круглого стола; о выработанных рекомендациях на заседании круглого стола, о принятии решения  - направить данные рекомендации в Думу Великого Новгорода для их обсуждения на соответствующих постоянных комиссиях, и, в дальнейшем, когда будут выработаны решения, обсудить на заседании Думы Великого Новгорода в установленном порядке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29.2.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рассмотрении информации Администрации Великого Новгорода по вопросу об организации летнего отдыха и оздоровления детей в 2017 году на территории Великого Новгорода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Осипов Анатолий Алексеевич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Осипов А.А. - о выполнении ремонтных работ в детских лагерях;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Тимофеев В.В. - о заседании совета по местному самоуправлению в части данного вопроса; об имеющихся предписаниях Управления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Роспотребнадзора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по Новгородской области в отношении организации летнего отдыха;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Мостовщиков Е.А. - о готовности школьных детских лагерей </w:t>
      </w:r>
      <w:r>
        <w:rPr>
          <w:rFonts w:ascii="Tms Rmn" w:hAnsi="Tms Rmn" w:cs="Tms Rmn"/>
          <w:color w:val="000000"/>
          <w:sz w:val="26"/>
          <w:szCs w:val="26"/>
        </w:rPr>
        <w:br/>
        <w:t>к работе;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Варухин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Н.Г. - о возможном выделении дополнительных денежных средств на организацию летнего отдыха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ГОАУДО "Морской центр капитана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Варухина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Н.Г."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- 22, "против" - нет,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 рассмотрении вопроса отсутствовал Золотарев С.В.)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"Администрации Великого Новгорода совместно с Думой Великого Новгорода направить обращение в Правительство Новгородской области по вопросу выделения дополнительных денежных средств на организацию летнего отдыха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ГОАУДО "Морской центр капитана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Варухина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Н.Г."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29.3.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выполнении Администрацией Великого Новгорода протокольного решения Думы, принятого на заседании Думы Великого Новгорода 30.03.2017, о предоставлении информации о принятых мерах и проведенных мероприятиях по капитальному ремонту и реконструкции здания муниципального бюджетного учреждения культуры и искусства "Новгородский театр для детей и молодежи "Малый"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Осипов А.А.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Трофимов Д.А. - предложил рассматривать данный вопрос ежемесячно на заседании постоянной комиссии по социальным вопросам Думы Великого Новгорода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147E3" w:rsidRDefault="005147E3" w:rsidP="005147E3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5147E3">
        <w:tc>
          <w:tcPr>
            <w:tcW w:w="3543" w:type="dxa"/>
          </w:tcPr>
          <w:p w:rsidR="005147E3" w:rsidRDefault="005147E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5147E3" w:rsidRDefault="005147E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5147E3" w:rsidRDefault="005147E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CD2594" w:rsidRDefault="005147E3"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sectPr w:rsidR="00CD2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220"/>
    <w:rsid w:val="00491220"/>
    <w:rsid w:val="005147E3"/>
    <w:rsid w:val="00CD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69C444-286A-4D58-831B-3D1968011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2989</Words>
  <Characters>17043</Characters>
  <Application>Microsoft Office Word</Application>
  <DocSecurity>0</DocSecurity>
  <Lines>142</Lines>
  <Paragraphs>39</Paragraphs>
  <ScaleCrop>false</ScaleCrop>
  <Company/>
  <LinksUpToDate>false</LinksUpToDate>
  <CharactersWithSpaces>19993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2017-05-03T08:36:00Z</dcterms:created>
  <dcterms:modified xsi:type="dcterms:W3CDTF">2017-05-03T08:40:00Z</dcterms:modified>
</cp:coreProperties>
</file>