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0D5D" w:rsidRDefault="00B90D5D" w:rsidP="00B90D5D">
      <w:pPr>
        <w:tabs>
          <w:tab w:val="left" w:pos="3095"/>
          <w:tab w:val="left" w:pos="6638"/>
        </w:tabs>
        <w:autoSpaceDE w:val="0"/>
        <w:autoSpaceDN w:val="0"/>
        <w:adjustRightInd w:val="0"/>
        <w:spacing w:after="0" w:line="240" w:lineRule="auto"/>
        <w:ind w:left="261"/>
        <w:jc w:val="both"/>
        <w:rPr>
          <w:rFonts w:ascii="Tms Rmn" w:hAnsi="Tms Rmn"/>
          <w:sz w:val="24"/>
          <w:szCs w:val="24"/>
        </w:rPr>
      </w:pPr>
    </w:p>
    <w:p w:rsidR="00B90D5D" w:rsidRDefault="00B90D5D" w:rsidP="00B90D5D">
      <w:pPr>
        <w:autoSpaceDE w:val="0"/>
        <w:autoSpaceDN w:val="0"/>
        <w:adjustRightInd w:val="0"/>
        <w:spacing w:after="0" w:line="240" w:lineRule="auto"/>
        <w:ind w:left="261"/>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РОССИЙСКАЯ ФЕДЕРАЦИЯ</w:t>
      </w:r>
    </w:p>
    <w:p w:rsidR="00B90D5D" w:rsidRDefault="00B90D5D" w:rsidP="00B90D5D">
      <w:pPr>
        <w:autoSpaceDE w:val="0"/>
        <w:autoSpaceDN w:val="0"/>
        <w:adjustRightInd w:val="0"/>
        <w:spacing w:after="0" w:line="240" w:lineRule="auto"/>
        <w:ind w:left="261"/>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Новгородская область</w:t>
      </w:r>
    </w:p>
    <w:p w:rsidR="00B90D5D" w:rsidRDefault="00B90D5D" w:rsidP="00B90D5D">
      <w:pPr>
        <w:autoSpaceDE w:val="0"/>
        <w:autoSpaceDN w:val="0"/>
        <w:adjustRightInd w:val="0"/>
        <w:spacing w:after="0" w:line="240" w:lineRule="auto"/>
        <w:ind w:left="261"/>
        <w:jc w:val="center"/>
        <w:rPr>
          <w:rFonts w:ascii="Times New Roman" w:hAnsi="Times New Roman" w:cs="Times New Roman"/>
          <w:b/>
          <w:bCs/>
          <w:color w:val="000000"/>
          <w:sz w:val="26"/>
          <w:szCs w:val="26"/>
        </w:rPr>
      </w:pPr>
    </w:p>
    <w:p w:rsidR="00B90D5D" w:rsidRDefault="00B90D5D" w:rsidP="00B90D5D">
      <w:pPr>
        <w:autoSpaceDE w:val="0"/>
        <w:autoSpaceDN w:val="0"/>
        <w:adjustRightInd w:val="0"/>
        <w:spacing w:after="0" w:line="240" w:lineRule="auto"/>
        <w:ind w:left="261"/>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Дума Великого Новгорода</w:t>
      </w:r>
    </w:p>
    <w:p w:rsidR="00B90D5D" w:rsidRDefault="00B90D5D" w:rsidP="00B90D5D">
      <w:pPr>
        <w:autoSpaceDE w:val="0"/>
        <w:autoSpaceDN w:val="0"/>
        <w:adjustRightInd w:val="0"/>
        <w:spacing w:after="0" w:line="240" w:lineRule="auto"/>
        <w:ind w:left="261"/>
        <w:jc w:val="center"/>
        <w:rPr>
          <w:rFonts w:ascii="Times New Roman" w:hAnsi="Times New Roman" w:cs="Times New Roman"/>
          <w:b/>
          <w:bCs/>
          <w:color w:val="000000"/>
          <w:sz w:val="28"/>
          <w:szCs w:val="28"/>
        </w:rPr>
      </w:pPr>
    </w:p>
    <w:p w:rsidR="00B90D5D" w:rsidRDefault="00B90D5D" w:rsidP="00B90D5D">
      <w:pPr>
        <w:autoSpaceDE w:val="0"/>
        <w:autoSpaceDN w:val="0"/>
        <w:adjustRightInd w:val="0"/>
        <w:spacing w:after="0" w:line="240" w:lineRule="auto"/>
        <w:ind w:left="261"/>
        <w:jc w:val="center"/>
        <w:rPr>
          <w:rFonts w:ascii="Times New Roman" w:hAnsi="Times New Roman" w:cs="Times New Roman"/>
          <w:b/>
          <w:bCs/>
          <w:color w:val="000080"/>
          <w:sz w:val="26"/>
          <w:szCs w:val="26"/>
        </w:rPr>
      </w:pPr>
      <w:r>
        <w:rPr>
          <w:rFonts w:ascii="Times New Roman" w:hAnsi="Times New Roman" w:cs="Times New Roman"/>
          <w:b/>
          <w:bCs/>
          <w:color w:val="000080"/>
          <w:sz w:val="26"/>
          <w:szCs w:val="26"/>
        </w:rPr>
        <w:t>П Р О Т О К О Л</w:t>
      </w:r>
      <w:r>
        <w:rPr>
          <w:rFonts w:ascii="Times New Roman" w:hAnsi="Times New Roman" w:cs="Times New Roman"/>
          <w:b/>
          <w:bCs/>
          <w:color w:val="000080"/>
          <w:sz w:val="26"/>
          <w:szCs w:val="26"/>
        </w:rPr>
        <w:br/>
        <w:t>заседания Думы Великого Новгорода пятого созыва</w:t>
      </w:r>
    </w:p>
    <w:p w:rsidR="00B90D5D" w:rsidRDefault="00B90D5D" w:rsidP="00B90D5D">
      <w:pPr>
        <w:autoSpaceDE w:val="0"/>
        <w:autoSpaceDN w:val="0"/>
        <w:adjustRightInd w:val="0"/>
        <w:spacing w:after="0" w:line="240" w:lineRule="auto"/>
        <w:ind w:left="261"/>
        <w:jc w:val="center"/>
        <w:rPr>
          <w:rFonts w:ascii="Times New Roman" w:hAnsi="Times New Roman" w:cs="Times New Roman"/>
          <w:b/>
          <w:bCs/>
          <w:color w:val="000080"/>
          <w:sz w:val="26"/>
          <w:szCs w:val="26"/>
        </w:rPr>
      </w:pPr>
    </w:p>
    <w:p w:rsidR="00B90D5D" w:rsidRDefault="00B90D5D" w:rsidP="00B90D5D">
      <w:pPr>
        <w:tabs>
          <w:tab w:val="left" w:pos="3095"/>
          <w:tab w:val="left" w:pos="6638"/>
        </w:tabs>
        <w:autoSpaceDE w:val="0"/>
        <w:autoSpaceDN w:val="0"/>
        <w:adjustRightInd w:val="0"/>
        <w:spacing w:after="0" w:line="240" w:lineRule="auto"/>
        <w:ind w:left="261"/>
        <w:jc w:val="both"/>
        <w:rPr>
          <w:rFonts w:ascii="Times New Roman" w:hAnsi="Times New Roman" w:cs="Times New Roman"/>
          <w:color w:val="0000FF"/>
          <w:sz w:val="26"/>
          <w:szCs w:val="26"/>
        </w:rPr>
      </w:pPr>
      <w:r>
        <w:rPr>
          <w:rFonts w:ascii="Times New Roman" w:hAnsi="Times New Roman" w:cs="Times New Roman"/>
          <w:color w:val="0000FF"/>
          <w:sz w:val="26"/>
          <w:szCs w:val="26"/>
        </w:rPr>
        <w:t>01.12.2016</w:t>
      </w:r>
      <w:r>
        <w:rPr>
          <w:rFonts w:ascii="Times New Roman" w:hAnsi="Times New Roman" w:cs="Times New Roman"/>
          <w:color w:val="000000"/>
          <w:sz w:val="26"/>
          <w:szCs w:val="26"/>
        </w:rPr>
        <w:tab/>
        <w:t>Великий Новгород</w:t>
      </w:r>
      <w:r>
        <w:rPr>
          <w:rFonts w:ascii="Times New Roman" w:hAnsi="Times New Roman" w:cs="Times New Roman"/>
          <w:color w:val="000000"/>
          <w:sz w:val="26"/>
          <w:szCs w:val="26"/>
        </w:rPr>
        <w:tab/>
        <w:t xml:space="preserve">№ </w:t>
      </w:r>
      <w:r>
        <w:rPr>
          <w:rFonts w:ascii="Times New Roman" w:hAnsi="Times New Roman" w:cs="Times New Roman"/>
          <w:color w:val="0000FF"/>
          <w:sz w:val="26"/>
          <w:szCs w:val="26"/>
        </w:rPr>
        <w:t>59</w:t>
      </w:r>
    </w:p>
    <w:p w:rsidR="00B90D5D" w:rsidRDefault="00B90D5D" w:rsidP="00B90D5D">
      <w:pPr>
        <w:autoSpaceDE w:val="0"/>
        <w:autoSpaceDN w:val="0"/>
        <w:adjustRightInd w:val="0"/>
        <w:spacing w:after="0" w:line="240" w:lineRule="auto"/>
        <w:ind w:left="685"/>
        <w:rPr>
          <w:rFonts w:ascii="Times New Roman CYR" w:hAnsi="Times New Roman CYR" w:cs="Times New Roman CYR"/>
          <w:color w:val="0000FF"/>
          <w:sz w:val="16"/>
          <w:szCs w:val="16"/>
        </w:rPr>
      </w:pPr>
      <w:r>
        <w:rPr>
          <w:rFonts w:ascii="Times New Roman CYR" w:hAnsi="Times New Roman CYR" w:cs="Times New Roman CYR"/>
          <w:color w:val="0000FF"/>
          <w:sz w:val="16"/>
          <w:szCs w:val="16"/>
        </w:rPr>
        <w:t>добавить</w:t>
      </w:r>
    </w:p>
    <w:p w:rsidR="00B90D5D" w:rsidRDefault="00B90D5D" w:rsidP="00B90D5D">
      <w:pPr>
        <w:tabs>
          <w:tab w:val="left" w:pos="3947"/>
          <w:tab w:val="left" w:pos="8483"/>
        </w:tabs>
        <w:autoSpaceDE w:val="0"/>
        <w:autoSpaceDN w:val="0"/>
        <w:adjustRightInd w:val="0"/>
        <w:spacing w:after="0" w:line="240" w:lineRule="auto"/>
        <w:jc w:val="center"/>
        <w:rPr>
          <w:rFonts w:ascii="Times New Roman CYR" w:hAnsi="Times New Roman CYR" w:cs="Times New Roman CYR"/>
          <w:color w:val="0000FF"/>
          <w:sz w:val="16"/>
          <w:szCs w:val="16"/>
        </w:rPr>
      </w:pPr>
    </w:p>
    <w:tbl>
      <w:tblPr>
        <w:tblW w:w="0" w:type="auto"/>
        <w:tblInd w:w="270" w:type="dxa"/>
        <w:tblLayout w:type="fixed"/>
        <w:tblCellMar>
          <w:left w:w="0" w:type="dxa"/>
          <w:right w:w="0" w:type="dxa"/>
        </w:tblCellMar>
        <w:tblLook w:val="00BF" w:firstRow="1" w:lastRow="0" w:firstColumn="1" w:lastColumn="0" w:noHBand="0" w:noVBand="0"/>
      </w:tblPr>
      <w:tblGrid>
        <w:gridCol w:w="3510"/>
        <w:gridCol w:w="2433"/>
        <w:gridCol w:w="3543"/>
      </w:tblGrid>
      <w:tr w:rsidR="00B90D5D">
        <w:tc>
          <w:tcPr>
            <w:tcW w:w="3510" w:type="dxa"/>
          </w:tcPr>
          <w:p w:rsidR="00B90D5D" w:rsidRDefault="00B90D5D">
            <w:pPr>
              <w:keepNext/>
              <w:keepLines/>
              <w:autoSpaceDE w:val="0"/>
              <w:autoSpaceDN w:val="0"/>
              <w:adjustRightIn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Установленная численность</w:t>
            </w:r>
            <w:r>
              <w:rPr>
                <w:rFonts w:ascii="Times New Roman" w:hAnsi="Times New Roman" w:cs="Times New Roman"/>
                <w:color w:val="000000"/>
                <w:sz w:val="26"/>
                <w:szCs w:val="26"/>
              </w:rPr>
              <w:br/>
              <w:t>депутатов Думы Великого Новгорода 30 человек</w:t>
            </w:r>
          </w:p>
        </w:tc>
        <w:tc>
          <w:tcPr>
            <w:tcW w:w="2433" w:type="dxa"/>
          </w:tcPr>
          <w:p w:rsidR="00B90D5D" w:rsidRDefault="00B90D5D">
            <w:pPr>
              <w:keepNext/>
              <w:keepLines/>
              <w:autoSpaceDE w:val="0"/>
              <w:autoSpaceDN w:val="0"/>
              <w:adjustRightInd w:val="0"/>
              <w:spacing w:after="0" w:line="240" w:lineRule="auto"/>
              <w:rPr>
                <w:rFonts w:ascii="Times New Roman" w:hAnsi="Times New Roman" w:cs="Times New Roman"/>
                <w:color w:val="000000"/>
                <w:sz w:val="26"/>
                <w:szCs w:val="26"/>
              </w:rPr>
            </w:pPr>
          </w:p>
        </w:tc>
        <w:tc>
          <w:tcPr>
            <w:tcW w:w="3543" w:type="dxa"/>
          </w:tcPr>
          <w:p w:rsidR="00B90D5D" w:rsidRDefault="00B90D5D">
            <w:pPr>
              <w:keepNext/>
              <w:keepLines/>
              <w:autoSpaceDE w:val="0"/>
              <w:autoSpaceDN w:val="0"/>
              <w:adjustRightIn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Избрано в Думу Великого Новгорода V созыва 29 человек</w:t>
            </w:r>
          </w:p>
          <w:p w:rsidR="00B90D5D" w:rsidRDefault="00B90D5D">
            <w:pPr>
              <w:keepNext/>
              <w:keepLines/>
              <w:autoSpaceDE w:val="0"/>
              <w:autoSpaceDN w:val="0"/>
              <w:adjustRightInd w:val="0"/>
              <w:spacing w:after="0" w:line="240" w:lineRule="auto"/>
              <w:rPr>
                <w:rFonts w:ascii="Times New Roman" w:hAnsi="Times New Roman" w:cs="Times New Roman"/>
                <w:color w:val="000000"/>
                <w:sz w:val="26"/>
                <w:szCs w:val="26"/>
              </w:rPr>
            </w:pPr>
          </w:p>
        </w:tc>
      </w:tr>
      <w:tr w:rsidR="00B90D5D">
        <w:tc>
          <w:tcPr>
            <w:tcW w:w="3510" w:type="dxa"/>
          </w:tcPr>
          <w:p w:rsidR="00B90D5D" w:rsidRDefault="00B90D5D">
            <w:pPr>
              <w:tabs>
                <w:tab w:val="left" w:pos="3947"/>
                <w:tab w:val="left" w:pos="8483"/>
              </w:tabs>
              <w:autoSpaceDE w:val="0"/>
              <w:autoSpaceDN w:val="0"/>
              <w:adjustRightInd w:val="0"/>
              <w:spacing w:after="0" w:line="240" w:lineRule="auto"/>
              <w:ind w:left="40" w:right="40"/>
              <w:rPr>
                <w:rFonts w:ascii="Times New Roman" w:hAnsi="Times New Roman" w:cs="Times New Roman"/>
                <w:color w:val="000000"/>
                <w:sz w:val="26"/>
                <w:szCs w:val="26"/>
              </w:rPr>
            </w:pPr>
            <w:r>
              <w:rPr>
                <w:rFonts w:ascii="Times New Roman" w:hAnsi="Times New Roman" w:cs="Times New Roman"/>
                <w:color w:val="000000"/>
                <w:sz w:val="26"/>
                <w:szCs w:val="26"/>
              </w:rPr>
              <w:t>Председатель заседания:</w:t>
            </w:r>
          </w:p>
        </w:tc>
        <w:tc>
          <w:tcPr>
            <w:tcW w:w="2433" w:type="dxa"/>
          </w:tcPr>
          <w:p w:rsidR="00B90D5D" w:rsidRDefault="00B90D5D">
            <w:pPr>
              <w:autoSpaceDE w:val="0"/>
              <w:autoSpaceDN w:val="0"/>
              <w:adjustRightInd w:val="0"/>
              <w:spacing w:after="0" w:line="240" w:lineRule="auto"/>
              <w:ind w:left="24" w:right="140"/>
              <w:rPr>
                <w:rFonts w:ascii="Times New Roman" w:hAnsi="Times New Roman" w:cs="Times New Roman"/>
                <w:color w:val="0000FF"/>
                <w:sz w:val="26"/>
                <w:szCs w:val="26"/>
              </w:rPr>
            </w:pPr>
            <w:r>
              <w:rPr>
                <w:rFonts w:ascii="Times New Roman" w:hAnsi="Times New Roman" w:cs="Times New Roman"/>
                <w:color w:val="0000FF"/>
                <w:sz w:val="26"/>
                <w:szCs w:val="26"/>
              </w:rPr>
              <w:t>В.В. Тимофеев</w:t>
            </w:r>
          </w:p>
          <w:p w:rsidR="00B90D5D" w:rsidRDefault="00B90D5D">
            <w:pPr>
              <w:tabs>
                <w:tab w:val="left" w:pos="3947"/>
              </w:tabs>
              <w:autoSpaceDE w:val="0"/>
              <w:autoSpaceDN w:val="0"/>
              <w:adjustRightInd w:val="0"/>
              <w:spacing w:after="0" w:line="240" w:lineRule="auto"/>
              <w:rPr>
                <w:rFonts w:ascii="Times New Roman" w:hAnsi="Times New Roman" w:cs="Times New Roman"/>
                <w:color w:val="0000FF"/>
                <w:sz w:val="26"/>
                <w:szCs w:val="26"/>
              </w:rPr>
            </w:pPr>
          </w:p>
        </w:tc>
        <w:tc>
          <w:tcPr>
            <w:tcW w:w="3543" w:type="dxa"/>
          </w:tcPr>
          <w:p w:rsidR="00B90D5D" w:rsidRDefault="00B90D5D">
            <w:pPr>
              <w:keepNext/>
              <w:keepLines/>
              <w:autoSpaceDE w:val="0"/>
              <w:autoSpaceDN w:val="0"/>
              <w:adjustRightInd w:val="0"/>
              <w:spacing w:after="0" w:line="240" w:lineRule="auto"/>
              <w:ind w:left="142" w:hanging="142"/>
              <w:rPr>
                <w:rFonts w:ascii="Times New Roman" w:hAnsi="Times New Roman" w:cs="Times New Roman"/>
                <w:color w:val="000000"/>
                <w:sz w:val="26"/>
                <w:szCs w:val="26"/>
              </w:rPr>
            </w:pPr>
            <w:r>
              <w:rPr>
                <w:rFonts w:ascii="Times New Roman" w:hAnsi="Times New Roman" w:cs="Times New Roman"/>
                <w:color w:val="000000"/>
                <w:sz w:val="26"/>
                <w:szCs w:val="26"/>
              </w:rPr>
              <w:t>- Председатель Думы Великого Новгорода</w:t>
            </w:r>
          </w:p>
        </w:tc>
      </w:tr>
    </w:tbl>
    <w:p w:rsidR="00B90D5D" w:rsidRDefault="00B90D5D" w:rsidP="00B90D5D">
      <w:pPr>
        <w:autoSpaceDE w:val="0"/>
        <w:autoSpaceDN w:val="0"/>
        <w:adjustRightInd w:val="0"/>
        <w:spacing w:before="240" w:after="0" w:line="240" w:lineRule="auto"/>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Присутствовали</w:t>
      </w:r>
    </w:p>
    <w:tbl>
      <w:tblPr>
        <w:tblW w:w="0" w:type="auto"/>
        <w:tblInd w:w="261" w:type="dxa"/>
        <w:tblLayout w:type="fixed"/>
        <w:tblCellMar>
          <w:left w:w="0" w:type="dxa"/>
          <w:right w:w="0" w:type="dxa"/>
        </w:tblCellMar>
        <w:tblLook w:val="00BF" w:firstRow="1" w:lastRow="0" w:firstColumn="1" w:lastColumn="0" w:noHBand="0" w:noVBand="0"/>
      </w:tblPr>
      <w:tblGrid>
        <w:gridCol w:w="3429"/>
        <w:gridCol w:w="6060"/>
      </w:tblGrid>
      <w:tr w:rsidR="00B90D5D">
        <w:tc>
          <w:tcPr>
            <w:tcW w:w="3429" w:type="dxa"/>
          </w:tcPr>
          <w:p w:rsidR="00B90D5D" w:rsidRDefault="00B90D5D">
            <w:pPr>
              <w:keepNext/>
              <w:keepLines/>
              <w:tabs>
                <w:tab w:val="left" w:pos="3947"/>
                <w:tab w:val="left" w:pos="8483"/>
              </w:tabs>
              <w:autoSpaceDE w:val="0"/>
              <w:autoSpaceDN w:val="0"/>
              <w:adjustRightInd w:val="0"/>
              <w:spacing w:before="120" w:after="0" w:line="240" w:lineRule="auto"/>
              <w:ind w:left="40" w:right="40"/>
              <w:rPr>
                <w:rFonts w:ascii="Times New Roman" w:hAnsi="Times New Roman" w:cs="Times New Roman"/>
                <w:color w:val="000000"/>
                <w:sz w:val="26"/>
                <w:szCs w:val="26"/>
              </w:rPr>
            </w:pPr>
            <w:r>
              <w:rPr>
                <w:rFonts w:ascii="Times New Roman" w:hAnsi="Times New Roman" w:cs="Times New Roman"/>
                <w:color w:val="000000"/>
                <w:sz w:val="26"/>
                <w:szCs w:val="26"/>
              </w:rPr>
              <w:t>Заместители Председателя Думы Великого Новгорода</w:t>
            </w:r>
          </w:p>
        </w:tc>
        <w:tc>
          <w:tcPr>
            <w:tcW w:w="6060" w:type="dxa"/>
          </w:tcPr>
          <w:p w:rsidR="00B90D5D" w:rsidRDefault="00B90D5D">
            <w:pPr>
              <w:keepNext/>
              <w:keepLines/>
              <w:autoSpaceDE w:val="0"/>
              <w:autoSpaceDN w:val="0"/>
              <w:adjustRightInd w:val="0"/>
              <w:spacing w:before="120" w:after="0" w:line="240" w:lineRule="auto"/>
              <w:rPr>
                <w:rFonts w:ascii="Times New Roman" w:hAnsi="Times New Roman" w:cs="Times New Roman"/>
                <w:color w:val="0000FF"/>
                <w:sz w:val="26"/>
                <w:szCs w:val="26"/>
              </w:rPr>
            </w:pPr>
            <w:r>
              <w:rPr>
                <w:rFonts w:ascii="Times New Roman" w:hAnsi="Times New Roman" w:cs="Times New Roman"/>
                <w:color w:val="0000FF"/>
                <w:sz w:val="26"/>
                <w:szCs w:val="26"/>
              </w:rPr>
              <w:t>Е.И. Кузиков, В.О. Букетов, К.Д. Демидов</w:t>
            </w:r>
          </w:p>
        </w:tc>
      </w:tr>
      <w:tr w:rsidR="00B90D5D">
        <w:tc>
          <w:tcPr>
            <w:tcW w:w="3429" w:type="dxa"/>
          </w:tcPr>
          <w:p w:rsidR="00B90D5D" w:rsidRDefault="00B90D5D">
            <w:pPr>
              <w:keepNext/>
              <w:keepLines/>
              <w:autoSpaceDE w:val="0"/>
              <w:autoSpaceDN w:val="0"/>
              <w:adjustRightInd w:val="0"/>
              <w:spacing w:before="120" w:after="0" w:line="240" w:lineRule="auto"/>
              <w:ind w:left="40" w:right="40"/>
              <w:rPr>
                <w:rFonts w:ascii="Times New Roman" w:hAnsi="Times New Roman" w:cs="Times New Roman"/>
                <w:color w:val="000000"/>
                <w:sz w:val="26"/>
                <w:szCs w:val="26"/>
              </w:rPr>
            </w:pPr>
            <w:r>
              <w:rPr>
                <w:rFonts w:ascii="Times New Roman" w:hAnsi="Times New Roman" w:cs="Times New Roman"/>
                <w:color w:val="000000"/>
                <w:sz w:val="26"/>
                <w:szCs w:val="26"/>
              </w:rPr>
              <w:t xml:space="preserve">депутаты Думы </w:t>
            </w:r>
          </w:p>
          <w:p w:rsidR="00B90D5D" w:rsidRDefault="00B90D5D">
            <w:pPr>
              <w:keepLines/>
              <w:autoSpaceDE w:val="0"/>
              <w:autoSpaceDN w:val="0"/>
              <w:adjustRightInd w:val="0"/>
              <w:spacing w:after="0" w:line="240" w:lineRule="auto"/>
              <w:ind w:left="40" w:right="40"/>
              <w:rPr>
                <w:rFonts w:ascii="Times New Roman" w:hAnsi="Times New Roman" w:cs="Times New Roman"/>
                <w:color w:val="000000"/>
                <w:sz w:val="26"/>
                <w:szCs w:val="26"/>
              </w:rPr>
            </w:pPr>
            <w:r>
              <w:rPr>
                <w:rFonts w:ascii="Times New Roman" w:hAnsi="Times New Roman" w:cs="Times New Roman"/>
                <w:color w:val="000000"/>
                <w:sz w:val="26"/>
                <w:szCs w:val="26"/>
              </w:rPr>
              <w:t>Великого Новгорода</w:t>
            </w:r>
          </w:p>
        </w:tc>
        <w:tc>
          <w:tcPr>
            <w:tcW w:w="6060" w:type="dxa"/>
          </w:tcPr>
          <w:p w:rsidR="00B90D5D" w:rsidRDefault="00B90D5D">
            <w:pPr>
              <w:keepNext/>
              <w:keepLines/>
              <w:autoSpaceDE w:val="0"/>
              <w:autoSpaceDN w:val="0"/>
              <w:adjustRightInd w:val="0"/>
              <w:spacing w:before="120" w:after="0" w:line="240" w:lineRule="auto"/>
              <w:jc w:val="both"/>
              <w:rPr>
                <w:rFonts w:ascii="Times New Roman" w:hAnsi="Times New Roman" w:cs="Times New Roman"/>
                <w:color w:val="0000FF"/>
                <w:sz w:val="26"/>
                <w:szCs w:val="26"/>
              </w:rPr>
            </w:pPr>
            <w:r>
              <w:rPr>
                <w:rFonts w:ascii="Times New Roman" w:hAnsi="Times New Roman" w:cs="Times New Roman"/>
                <w:color w:val="0000FF"/>
                <w:sz w:val="26"/>
                <w:szCs w:val="26"/>
              </w:rPr>
              <w:t xml:space="preserve">Авдеев И.Н., Андреев И.А., Старостин А.В., </w:t>
            </w:r>
            <w:r>
              <w:rPr>
                <w:rFonts w:ascii="Times New Roman" w:hAnsi="Times New Roman" w:cs="Times New Roman"/>
                <w:color w:val="0000FF"/>
                <w:sz w:val="26"/>
                <w:szCs w:val="26"/>
              </w:rPr>
              <w:br/>
              <w:t xml:space="preserve">Богомолов В.В., </w:t>
            </w:r>
            <w:proofErr w:type="spellStart"/>
            <w:r>
              <w:rPr>
                <w:rFonts w:ascii="Times New Roman" w:hAnsi="Times New Roman" w:cs="Times New Roman"/>
                <w:color w:val="0000FF"/>
                <w:sz w:val="26"/>
                <w:szCs w:val="26"/>
              </w:rPr>
              <w:t>Варухин</w:t>
            </w:r>
            <w:proofErr w:type="spellEnd"/>
            <w:r>
              <w:rPr>
                <w:rFonts w:ascii="Times New Roman" w:hAnsi="Times New Roman" w:cs="Times New Roman"/>
                <w:color w:val="0000FF"/>
                <w:sz w:val="26"/>
                <w:szCs w:val="26"/>
              </w:rPr>
              <w:t xml:space="preserve"> Н.Г., Гетманский А.В.</w:t>
            </w:r>
            <w:proofErr w:type="gramStart"/>
            <w:r>
              <w:rPr>
                <w:rFonts w:ascii="Times New Roman" w:hAnsi="Times New Roman" w:cs="Times New Roman"/>
                <w:color w:val="0000FF"/>
                <w:sz w:val="26"/>
                <w:szCs w:val="26"/>
              </w:rPr>
              <w:t>,  Данилов</w:t>
            </w:r>
            <w:proofErr w:type="gramEnd"/>
            <w:r>
              <w:rPr>
                <w:rFonts w:ascii="Times New Roman" w:hAnsi="Times New Roman" w:cs="Times New Roman"/>
                <w:color w:val="0000FF"/>
                <w:sz w:val="26"/>
                <w:szCs w:val="26"/>
              </w:rPr>
              <w:t xml:space="preserve"> В.В., Ефимов А.В., Золотарев С.В., </w:t>
            </w:r>
            <w:r>
              <w:rPr>
                <w:rFonts w:ascii="Times New Roman" w:hAnsi="Times New Roman" w:cs="Times New Roman"/>
                <w:color w:val="0000FF"/>
                <w:sz w:val="26"/>
                <w:szCs w:val="26"/>
              </w:rPr>
              <w:br/>
            </w:r>
            <w:proofErr w:type="spellStart"/>
            <w:r>
              <w:rPr>
                <w:rFonts w:ascii="Times New Roman" w:hAnsi="Times New Roman" w:cs="Times New Roman"/>
                <w:color w:val="0000FF"/>
                <w:sz w:val="26"/>
                <w:szCs w:val="26"/>
              </w:rPr>
              <w:t>Костусенко</w:t>
            </w:r>
            <w:proofErr w:type="spellEnd"/>
            <w:r>
              <w:rPr>
                <w:rFonts w:ascii="Times New Roman" w:hAnsi="Times New Roman" w:cs="Times New Roman"/>
                <w:color w:val="0000FF"/>
                <w:sz w:val="26"/>
                <w:szCs w:val="26"/>
              </w:rPr>
              <w:t xml:space="preserve"> И.И., </w:t>
            </w:r>
            <w:proofErr w:type="spellStart"/>
            <w:r>
              <w:rPr>
                <w:rFonts w:ascii="Times New Roman" w:hAnsi="Times New Roman" w:cs="Times New Roman"/>
                <w:color w:val="0000FF"/>
                <w:sz w:val="26"/>
                <w:szCs w:val="26"/>
              </w:rPr>
              <w:t>Лобач</w:t>
            </w:r>
            <w:proofErr w:type="spellEnd"/>
            <w:r>
              <w:rPr>
                <w:rFonts w:ascii="Times New Roman" w:hAnsi="Times New Roman" w:cs="Times New Roman"/>
                <w:color w:val="0000FF"/>
                <w:sz w:val="26"/>
                <w:szCs w:val="26"/>
              </w:rPr>
              <w:t xml:space="preserve"> А.С., Михайлова Е.В., </w:t>
            </w:r>
            <w:proofErr w:type="spellStart"/>
            <w:r>
              <w:rPr>
                <w:rFonts w:ascii="Times New Roman" w:hAnsi="Times New Roman" w:cs="Times New Roman"/>
                <w:color w:val="0000FF"/>
                <w:sz w:val="26"/>
                <w:szCs w:val="26"/>
              </w:rPr>
              <w:t>Маяцкий</w:t>
            </w:r>
            <w:proofErr w:type="spellEnd"/>
            <w:r>
              <w:rPr>
                <w:rFonts w:ascii="Times New Roman" w:hAnsi="Times New Roman" w:cs="Times New Roman"/>
                <w:color w:val="0000FF"/>
                <w:sz w:val="26"/>
                <w:szCs w:val="26"/>
              </w:rPr>
              <w:t xml:space="preserve"> В.А., </w:t>
            </w:r>
            <w:proofErr w:type="spellStart"/>
            <w:r>
              <w:rPr>
                <w:rFonts w:ascii="Times New Roman" w:hAnsi="Times New Roman" w:cs="Times New Roman"/>
                <w:color w:val="0000FF"/>
                <w:sz w:val="26"/>
                <w:szCs w:val="26"/>
              </w:rPr>
              <w:t>Мишекурин</w:t>
            </w:r>
            <w:proofErr w:type="spellEnd"/>
            <w:r>
              <w:rPr>
                <w:rFonts w:ascii="Times New Roman" w:hAnsi="Times New Roman" w:cs="Times New Roman"/>
                <w:color w:val="0000FF"/>
                <w:sz w:val="26"/>
                <w:szCs w:val="26"/>
              </w:rPr>
              <w:t xml:space="preserve"> В.Ю., Поплавский Г.Е., </w:t>
            </w:r>
            <w:proofErr w:type="spellStart"/>
            <w:r>
              <w:rPr>
                <w:rFonts w:ascii="Times New Roman" w:hAnsi="Times New Roman" w:cs="Times New Roman"/>
                <w:color w:val="0000FF"/>
                <w:sz w:val="26"/>
                <w:szCs w:val="26"/>
              </w:rPr>
              <w:t>Сильянов</w:t>
            </w:r>
            <w:proofErr w:type="spellEnd"/>
            <w:r>
              <w:rPr>
                <w:rFonts w:ascii="Times New Roman" w:hAnsi="Times New Roman" w:cs="Times New Roman"/>
                <w:color w:val="0000FF"/>
                <w:sz w:val="26"/>
                <w:szCs w:val="26"/>
              </w:rPr>
              <w:t xml:space="preserve"> И.И., Смирнова Г.Г., Трофимов Д.А., </w:t>
            </w:r>
            <w:proofErr w:type="spellStart"/>
            <w:r>
              <w:rPr>
                <w:rFonts w:ascii="Times New Roman" w:hAnsi="Times New Roman" w:cs="Times New Roman"/>
                <w:color w:val="0000FF"/>
                <w:sz w:val="26"/>
                <w:szCs w:val="26"/>
              </w:rPr>
              <w:t>Хиврич</w:t>
            </w:r>
            <w:proofErr w:type="spellEnd"/>
            <w:r>
              <w:rPr>
                <w:rFonts w:ascii="Times New Roman" w:hAnsi="Times New Roman" w:cs="Times New Roman"/>
                <w:color w:val="0000FF"/>
                <w:sz w:val="26"/>
                <w:szCs w:val="26"/>
              </w:rPr>
              <w:t xml:space="preserve"> К.В., Чернов А.А., </w:t>
            </w:r>
            <w:proofErr w:type="spellStart"/>
            <w:r>
              <w:rPr>
                <w:rFonts w:ascii="Times New Roman" w:hAnsi="Times New Roman" w:cs="Times New Roman"/>
                <w:color w:val="0000FF"/>
                <w:sz w:val="26"/>
                <w:szCs w:val="26"/>
              </w:rPr>
              <w:t>Весельев</w:t>
            </w:r>
            <w:proofErr w:type="spellEnd"/>
            <w:r>
              <w:rPr>
                <w:rFonts w:ascii="Times New Roman" w:hAnsi="Times New Roman" w:cs="Times New Roman"/>
                <w:color w:val="0000FF"/>
                <w:sz w:val="26"/>
                <w:szCs w:val="26"/>
              </w:rPr>
              <w:t xml:space="preserve"> Ю.М., </w:t>
            </w:r>
            <w:r>
              <w:rPr>
                <w:rFonts w:ascii="Times New Roman" w:hAnsi="Times New Roman" w:cs="Times New Roman"/>
                <w:color w:val="0000FF"/>
                <w:sz w:val="26"/>
                <w:szCs w:val="26"/>
              </w:rPr>
              <w:br/>
              <w:t>Яковлева Т.В., Панов М.А.</w:t>
            </w:r>
          </w:p>
        </w:tc>
      </w:tr>
      <w:tr w:rsidR="00B90D5D">
        <w:tc>
          <w:tcPr>
            <w:tcW w:w="3429" w:type="dxa"/>
          </w:tcPr>
          <w:p w:rsidR="00B90D5D" w:rsidRDefault="00B90D5D">
            <w:pPr>
              <w:tabs>
                <w:tab w:val="left" w:pos="3947"/>
                <w:tab w:val="left" w:pos="8483"/>
              </w:tabs>
              <w:autoSpaceDE w:val="0"/>
              <w:autoSpaceDN w:val="0"/>
              <w:adjustRightInd w:val="0"/>
              <w:spacing w:before="120" w:after="0" w:line="240" w:lineRule="auto"/>
              <w:ind w:left="40" w:right="40"/>
              <w:rPr>
                <w:rFonts w:ascii="Times New Roman" w:hAnsi="Times New Roman" w:cs="Times New Roman"/>
                <w:color w:val="000000"/>
                <w:sz w:val="26"/>
                <w:szCs w:val="26"/>
              </w:rPr>
            </w:pPr>
            <w:r>
              <w:rPr>
                <w:rFonts w:ascii="Times New Roman" w:hAnsi="Times New Roman" w:cs="Times New Roman"/>
                <w:color w:val="000000"/>
                <w:sz w:val="26"/>
                <w:szCs w:val="26"/>
              </w:rPr>
              <w:t>прокурор Великого Новгорода</w:t>
            </w:r>
          </w:p>
        </w:tc>
        <w:tc>
          <w:tcPr>
            <w:tcW w:w="6060" w:type="dxa"/>
          </w:tcPr>
          <w:p w:rsidR="00B90D5D" w:rsidRDefault="00B90D5D">
            <w:pPr>
              <w:tabs>
                <w:tab w:val="left" w:pos="3947"/>
                <w:tab w:val="left" w:pos="8483"/>
              </w:tabs>
              <w:autoSpaceDE w:val="0"/>
              <w:autoSpaceDN w:val="0"/>
              <w:adjustRightInd w:val="0"/>
              <w:spacing w:before="120" w:after="0" w:line="240" w:lineRule="auto"/>
              <w:rPr>
                <w:rFonts w:ascii="Times New Roman" w:hAnsi="Times New Roman" w:cs="Times New Roman"/>
                <w:color w:val="0000FF"/>
                <w:sz w:val="26"/>
                <w:szCs w:val="26"/>
              </w:rPr>
            </w:pPr>
            <w:r>
              <w:rPr>
                <w:rFonts w:ascii="Times New Roman" w:hAnsi="Times New Roman" w:cs="Times New Roman"/>
                <w:color w:val="0000FF"/>
                <w:sz w:val="26"/>
                <w:szCs w:val="26"/>
              </w:rPr>
              <w:t>Е.А. Мостовщиков</w:t>
            </w:r>
          </w:p>
        </w:tc>
      </w:tr>
      <w:tr w:rsidR="00B90D5D">
        <w:tc>
          <w:tcPr>
            <w:tcW w:w="3429" w:type="dxa"/>
          </w:tcPr>
          <w:p w:rsidR="00B90D5D" w:rsidRDefault="00B90D5D">
            <w:pPr>
              <w:keepNext/>
              <w:keepLines/>
              <w:autoSpaceDE w:val="0"/>
              <w:autoSpaceDN w:val="0"/>
              <w:adjustRightInd w:val="0"/>
              <w:spacing w:before="120" w:after="0" w:line="240" w:lineRule="auto"/>
              <w:ind w:left="40" w:right="40"/>
              <w:rPr>
                <w:rFonts w:ascii="Times New Roman CYR" w:hAnsi="Times New Roman CYR" w:cs="Times New Roman CYR"/>
                <w:color w:val="000000"/>
                <w:sz w:val="26"/>
                <w:szCs w:val="26"/>
              </w:rPr>
            </w:pPr>
            <w:r>
              <w:rPr>
                <w:rFonts w:ascii="Times New Roman CYR" w:hAnsi="Times New Roman CYR" w:cs="Times New Roman CYR"/>
                <w:color w:val="000000"/>
                <w:sz w:val="26"/>
                <w:szCs w:val="26"/>
              </w:rPr>
              <w:t>сотрудники аппарата Думы Великого Новгорода</w:t>
            </w:r>
          </w:p>
        </w:tc>
        <w:tc>
          <w:tcPr>
            <w:tcW w:w="6060" w:type="dxa"/>
          </w:tcPr>
          <w:p w:rsidR="00B90D5D" w:rsidRDefault="00B90D5D">
            <w:pPr>
              <w:keepNext/>
              <w:keepLines/>
              <w:autoSpaceDE w:val="0"/>
              <w:autoSpaceDN w:val="0"/>
              <w:adjustRightInd w:val="0"/>
              <w:spacing w:before="120" w:after="0" w:line="240" w:lineRule="auto"/>
              <w:rPr>
                <w:rFonts w:ascii="Times New Roman CYR" w:hAnsi="Times New Roman CYR" w:cs="Times New Roman CYR"/>
                <w:color w:val="000000"/>
                <w:sz w:val="26"/>
                <w:szCs w:val="26"/>
              </w:rPr>
            </w:pPr>
            <w:r>
              <w:rPr>
                <w:rFonts w:ascii="Times New Roman CYR" w:hAnsi="Times New Roman CYR" w:cs="Times New Roman CYR"/>
                <w:color w:val="000000"/>
                <w:sz w:val="26"/>
                <w:szCs w:val="26"/>
              </w:rPr>
              <w:t>Екимова С.С.</w:t>
            </w:r>
            <w:proofErr w:type="gramStart"/>
            <w:r>
              <w:rPr>
                <w:rFonts w:ascii="Times New Roman CYR" w:hAnsi="Times New Roman CYR" w:cs="Times New Roman CYR"/>
                <w:color w:val="000000"/>
                <w:sz w:val="26"/>
                <w:szCs w:val="26"/>
              </w:rPr>
              <w:t>,  Лысенко</w:t>
            </w:r>
            <w:proofErr w:type="gramEnd"/>
            <w:r>
              <w:rPr>
                <w:rFonts w:ascii="Times New Roman CYR" w:hAnsi="Times New Roman CYR" w:cs="Times New Roman CYR"/>
                <w:color w:val="000000"/>
                <w:sz w:val="26"/>
                <w:szCs w:val="26"/>
              </w:rPr>
              <w:t xml:space="preserve"> А.А., Миронова Н.В., </w:t>
            </w:r>
            <w:r>
              <w:rPr>
                <w:rFonts w:ascii="Times New Roman CYR" w:hAnsi="Times New Roman CYR" w:cs="Times New Roman CYR"/>
                <w:color w:val="000000"/>
                <w:sz w:val="26"/>
                <w:szCs w:val="26"/>
              </w:rPr>
              <w:br/>
              <w:t>Ильин М.Е., Кудряшова А.В., Жохова Н.И.</w:t>
            </w:r>
          </w:p>
        </w:tc>
      </w:tr>
    </w:tbl>
    <w:p w:rsidR="00B90D5D" w:rsidRDefault="00B90D5D" w:rsidP="00B90D5D">
      <w:pPr>
        <w:tabs>
          <w:tab w:val="left" w:pos="3947"/>
          <w:tab w:val="left" w:pos="8483"/>
        </w:tabs>
        <w:autoSpaceDE w:val="0"/>
        <w:autoSpaceDN w:val="0"/>
        <w:adjustRightInd w:val="0"/>
        <w:spacing w:after="0" w:line="240" w:lineRule="auto"/>
        <w:ind w:left="261"/>
        <w:jc w:val="center"/>
        <w:rPr>
          <w:rFonts w:ascii="Times New Roman CYR" w:hAnsi="Times New Roman CYR" w:cs="Times New Roman CYR"/>
          <w:color w:val="000000"/>
          <w:sz w:val="26"/>
          <w:szCs w:val="26"/>
        </w:rPr>
      </w:pPr>
    </w:p>
    <w:p w:rsidR="00B90D5D" w:rsidRDefault="00B90D5D" w:rsidP="00B90D5D">
      <w:pPr>
        <w:tabs>
          <w:tab w:val="left" w:pos="3947"/>
          <w:tab w:val="left" w:pos="8483"/>
        </w:tabs>
        <w:autoSpaceDE w:val="0"/>
        <w:autoSpaceDN w:val="0"/>
        <w:adjustRightInd w:val="0"/>
        <w:spacing w:after="0" w:line="240" w:lineRule="auto"/>
        <w:ind w:left="261"/>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Отсутствовали</w:t>
      </w:r>
    </w:p>
    <w:p w:rsidR="00B90D5D" w:rsidRDefault="00B90D5D" w:rsidP="00B90D5D">
      <w:pPr>
        <w:tabs>
          <w:tab w:val="left" w:pos="3947"/>
          <w:tab w:val="left" w:pos="8483"/>
        </w:tabs>
        <w:autoSpaceDE w:val="0"/>
        <w:autoSpaceDN w:val="0"/>
        <w:adjustRightInd w:val="0"/>
        <w:spacing w:after="0" w:line="240" w:lineRule="auto"/>
        <w:ind w:left="261"/>
        <w:jc w:val="both"/>
        <w:rPr>
          <w:rFonts w:ascii="Times New Roman" w:hAnsi="Times New Roman" w:cs="Times New Roman"/>
          <w:b/>
          <w:bCs/>
          <w:color w:val="000000"/>
          <w:sz w:val="26"/>
          <w:szCs w:val="26"/>
        </w:rPr>
      </w:pPr>
    </w:p>
    <w:tbl>
      <w:tblPr>
        <w:tblW w:w="0" w:type="auto"/>
        <w:tblInd w:w="270" w:type="dxa"/>
        <w:tblLayout w:type="fixed"/>
        <w:tblCellMar>
          <w:left w:w="0" w:type="dxa"/>
          <w:right w:w="0" w:type="dxa"/>
        </w:tblCellMar>
        <w:tblLook w:val="00BF" w:firstRow="1" w:lastRow="0" w:firstColumn="1" w:lastColumn="0" w:noHBand="0" w:noVBand="0"/>
      </w:tblPr>
      <w:tblGrid>
        <w:gridCol w:w="3420"/>
        <w:gridCol w:w="6030"/>
      </w:tblGrid>
      <w:tr w:rsidR="00B90D5D">
        <w:tc>
          <w:tcPr>
            <w:tcW w:w="3420" w:type="dxa"/>
          </w:tcPr>
          <w:p w:rsidR="00B90D5D" w:rsidRDefault="00B90D5D">
            <w:pPr>
              <w:keepNext/>
              <w:keepLines/>
              <w:autoSpaceDE w:val="0"/>
              <w:autoSpaceDN w:val="0"/>
              <w:adjustRightInd w:val="0"/>
              <w:spacing w:after="0" w:line="240" w:lineRule="auto"/>
              <w:ind w:left="40" w:right="40"/>
              <w:rPr>
                <w:rFonts w:ascii="Times New Roman" w:hAnsi="Times New Roman" w:cs="Times New Roman"/>
                <w:color w:val="000000"/>
                <w:sz w:val="26"/>
                <w:szCs w:val="26"/>
              </w:rPr>
            </w:pPr>
            <w:r>
              <w:rPr>
                <w:rFonts w:ascii="Times New Roman" w:hAnsi="Times New Roman" w:cs="Times New Roman"/>
                <w:color w:val="000000"/>
                <w:sz w:val="26"/>
                <w:szCs w:val="26"/>
              </w:rPr>
              <w:t>депутаты Думы</w:t>
            </w:r>
          </w:p>
          <w:p w:rsidR="00B90D5D" w:rsidRDefault="00B90D5D">
            <w:pPr>
              <w:keepNext/>
              <w:keepLines/>
              <w:autoSpaceDE w:val="0"/>
              <w:autoSpaceDN w:val="0"/>
              <w:adjustRightInd w:val="0"/>
              <w:spacing w:after="0" w:line="240" w:lineRule="auto"/>
              <w:ind w:left="40" w:right="40"/>
              <w:rPr>
                <w:rFonts w:ascii="Times New Roman" w:hAnsi="Times New Roman" w:cs="Times New Roman"/>
                <w:color w:val="000000"/>
                <w:sz w:val="26"/>
                <w:szCs w:val="26"/>
              </w:rPr>
            </w:pPr>
            <w:r>
              <w:rPr>
                <w:rFonts w:ascii="Times New Roman" w:hAnsi="Times New Roman" w:cs="Times New Roman"/>
                <w:color w:val="000000"/>
                <w:sz w:val="26"/>
                <w:szCs w:val="26"/>
              </w:rPr>
              <w:t>Великого Новгорода</w:t>
            </w:r>
          </w:p>
        </w:tc>
        <w:tc>
          <w:tcPr>
            <w:tcW w:w="6030" w:type="dxa"/>
          </w:tcPr>
          <w:p w:rsidR="00B90D5D" w:rsidRDefault="00B90D5D">
            <w:pPr>
              <w:keepNext/>
              <w:keepLines/>
              <w:autoSpaceDE w:val="0"/>
              <w:autoSpaceDN w:val="0"/>
              <w:adjustRightInd w:val="0"/>
              <w:spacing w:before="120" w:after="0" w:line="240" w:lineRule="auto"/>
              <w:ind w:left="60" w:right="60"/>
              <w:rPr>
                <w:rFonts w:ascii="Times New Roman" w:hAnsi="Times New Roman" w:cs="Times New Roman"/>
                <w:color w:val="0000FF"/>
                <w:sz w:val="26"/>
                <w:szCs w:val="26"/>
              </w:rPr>
            </w:pPr>
            <w:r>
              <w:rPr>
                <w:rFonts w:ascii="Times New Roman" w:hAnsi="Times New Roman" w:cs="Times New Roman"/>
                <w:color w:val="0000FF"/>
                <w:sz w:val="26"/>
                <w:szCs w:val="26"/>
              </w:rPr>
              <w:t xml:space="preserve">Еремин В.А., </w:t>
            </w:r>
            <w:proofErr w:type="spellStart"/>
            <w:r>
              <w:rPr>
                <w:rFonts w:ascii="Times New Roman" w:hAnsi="Times New Roman" w:cs="Times New Roman"/>
                <w:color w:val="0000FF"/>
                <w:sz w:val="26"/>
                <w:szCs w:val="26"/>
              </w:rPr>
              <w:t>Сильянов</w:t>
            </w:r>
            <w:proofErr w:type="spellEnd"/>
            <w:r>
              <w:rPr>
                <w:rFonts w:ascii="Times New Roman" w:hAnsi="Times New Roman" w:cs="Times New Roman"/>
                <w:color w:val="0000FF"/>
                <w:sz w:val="26"/>
                <w:szCs w:val="26"/>
              </w:rPr>
              <w:t xml:space="preserve"> И.И., </w:t>
            </w:r>
          </w:p>
        </w:tc>
      </w:tr>
    </w:tbl>
    <w:p w:rsidR="00B90D5D" w:rsidRDefault="00B90D5D" w:rsidP="00B90D5D">
      <w:pPr>
        <w:tabs>
          <w:tab w:val="left" w:pos="3947"/>
          <w:tab w:val="left" w:pos="8483"/>
        </w:tabs>
        <w:autoSpaceDE w:val="0"/>
        <w:autoSpaceDN w:val="0"/>
        <w:adjustRightInd w:val="0"/>
        <w:spacing w:after="0" w:line="240" w:lineRule="auto"/>
        <w:ind w:left="261"/>
        <w:jc w:val="both"/>
        <w:rPr>
          <w:rFonts w:ascii="Times New Roman" w:hAnsi="Times New Roman" w:cs="Times New Roman"/>
          <w:color w:val="0000FF"/>
          <w:sz w:val="26"/>
          <w:szCs w:val="26"/>
        </w:rPr>
      </w:pPr>
    </w:p>
    <w:p w:rsidR="00B90D5D" w:rsidRDefault="00B90D5D" w:rsidP="00B90D5D">
      <w:pPr>
        <w:tabs>
          <w:tab w:val="left" w:pos="3947"/>
        </w:tabs>
        <w:autoSpaceDE w:val="0"/>
        <w:autoSpaceDN w:val="0"/>
        <w:adjustRightInd w:val="0"/>
        <w:spacing w:after="0" w:line="240" w:lineRule="auto"/>
        <w:ind w:left="261"/>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Приглашенные</w:t>
      </w:r>
    </w:p>
    <w:p w:rsidR="00B90D5D" w:rsidRDefault="00B90D5D" w:rsidP="00B90D5D">
      <w:pPr>
        <w:tabs>
          <w:tab w:val="left" w:pos="3947"/>
          <w:tab w:val="left" w:pos="8483"/>
        </w:tabs>
        <w:autoSpaceDE w:val="0"/>
        <w:autoSpaceDN w:val="0"/>
        <w:adjustRightInd w:val="0"/>
        <w:spacing w:after="0" w:line="240" w:lineRule="auto"/>
        <w:ind w:left="261"/>
        <w:jc w:val="center"/>
        <w:rPr>
          <w:rFonts w:ascii="Times New Roman" w:hAnsi="Times New Roman" w:cs="Times New Roman"/>
          <w:b/>
          <w:bCs/>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Афанасьев А.А.</w:t>
      </w:r>
      <w:r>
        <w:rPr>
          <w:rFonts w:ascii="Tms Rmn" w:hAnsi="Tms Rmn" w:cs="Tms Rmn"/>
          <w:color w:val="000000"/>
          <w:sz w:val="26"/>
          <w:szCs w:val="26"/>
        </w:rPr>
        <w:tab/>
        <w:t>- заместитель Главы Администрации Великого Новгорода</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imes New Roman" w:hAnsi="Times New Roman" w:cs="Times New Roman"/>
          <w:color w:val="000000"/>
          <w:sz w:val="26"/>
          <w:szCs w:val="26"/>
        </w:rPr>
      </w:pPr>
      <w:r>
        <w:rPr>
          <w:rFonts w:ascii="Tms Rmn" w:hAnsi="Tms Rmn" w:cs="Tms Rmn"/>
          <w:color w:val="000000"/>
          <w:sz w:val="26"/>
          <w:szCs w:val="26"/>
        </w:rPr>
        <w:t>Жилин Е.А.</w:t>
      </w:r>
      <w:r>
        <w:rPr>
          <w:rFonts w:ascii="Tms Rmn" w:hAnsi="Tms Rmn" w:cs="Tms Rmn"/>
          <w:color w:val="000000"/>
          <w:sz w:val="26"/>
          <w:szCs w:val="26"/>
        </w:rPr>
        <w:tab/>
        <w:t xml:space="preserve">- председатель комитета архитектуры и градостроительства </w:t>
      </w:r>
      <w:r>
        <w:rPr>
          <w:rFonts w:ascii="Times New Roman" w:hAnsi="Times New Roman" w:cs="Times New Roman"/>
          <w:color w:val="000000"/>
          <w:sz w:val="26"/>
          <w:szCs w:val="26"/>
        </w:rPr>
        <w:t>Администрации Великого Новгорода</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Игнатов Д.С.</w:t>
      </w:r>
      <w:r>
        <w:rPr>
          <w:rFonts w:ascii="Tms Rmn" w:hAnsi="Tms Rmn" w:cs="Tms Rmn"/>
          <w:color w:val="000000"/>
          <w:sz w:val="26"/>
          <w:szCs w:val="26"/>
        </w:rPr>
        <w:tab/>
        <w:t>- депутат Новгородской областной Думы</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lastRenderedPageBreak/>
        <w:t>Левков Ю.М.</w:t>
      </w:r>
      <w:r>
        <w:rPr>
          <w:rFonts w:ascii="Tms Rmn" w:hAnsi="Tms Rmn" w:cs="Tms Rmn"/>
          <w:color w:val="000000"/>
          <w:sz w:val="26"/>
          <w:szCs w:val="26"/>
        </w:rPr>
        <w:tab/>
        <w:t>- председатель совета Новгородской городской общественной организации ветеранов (пенсионеров) войны, труда, Вооруженных Сил и правоохранительных органов</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roofErr w:type="spellStart"/>
      <w:r>
        <w:rPr>
          <w:rFonts w:ascii="Tms Rmn" w:hAnsi="Tms Rmn" w:cs="Tms Rmn"/>
          <w:color w:val="000000"/>
          <w:sz w:val="26"/>
          <w:szCs w:val="26"/>
        </w:rPr>
        <w:t>Ломанов</w:t>
      </w:r>
      <w:proofErr w:type="spellEnd"/>
      <w:r>
        <w:rPr>
          <w:rFonts w:ascii="Tms Rmn" w:hAnsi="Tms Rmn" w:cs="Tms Rmn"/>
          <w:color w:val="000000"/>
          <w:sz w:val="26"/>
          <w:szCs w:val="26"/>
        </w:rPr>
        <w:t xml:space="preserve"> А.Н.</w:t>
      </w:r>
      <w:r>
        <w:rPr>
          <w:rFonts w:ascii="Tms Rmn" w:hAnsi="Tms Rmn" w:cs="Tms Rmn"/>
          <w:color w:val="000000"/>
          <w:sz w:val="26"/>
          <w:szCs w:val="26"/>
        </w:rPr>
        <w:tab/>
        <w:t>- депутат Новгородской областной Думы</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Ломоносов А.В.</w:t>
      </w:r>
      <w:r>
        <w:rPr>
          <w:rFonts w:ascii="Tms Rmn" w:hAnsi="Tms Rmn" w:cs="Tms Rmn"/>
          <w:color w:val="000000"/>
          <w:sz w:val="26"/>
          <w:szCs w:val="26"/>
        </w:rPr>
        <w:tab/>
        <w:t>- председатель Контрольно-счетной палаты Великого Новгорода</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Малышев С.И.</w:t>
      </w:r>
      <w:r>
        <w:rPr>
          <w:rFonts w:ascii="Tms Rmn" w:hAnsi="Tms Rmn" w:cs="Tms Rmn"/>
          <w:color w:val="000000"/>
          <w:sz w:val="26"/>
          <w:szCs w:val="26"/>
        </w:rPr>
        <w:tab/>
        <w:t>- председатель комитета муниципальной службы Администрации Великого Новгорода</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roofErr w:type="spellStart"/>
      <w:r>
        <w:rPr>
          <w:rFonts w:ascii="Tms Rmn" w:hAnsi="Tms Rmn" w:cs="Tms Rmn"/>
          <w:color w:val="000000"/>
          <w:sz w:val="26"/>
          <w:szCs w:val="26"/>
        </w:rPr>
        <w:t>Медеева</w:t>
      </w:r>
      <w:proofErr w:type="spellEnd"/>
      <w:r>
        <w:rPr>
          <w:rFonts w:ascii="Tms Rmn" w:hAnsi="Tms Rmn" w:cs="Tms Rmn"/>
          <w:color w:val="000000"/>
          <w:sz w:val="26"/>
          <w:szCs w:val="26"/>
        </w:rPr>
        <w:t xml:space="preserve"> Е.А.</w:t>
      </w:r>
      <w:r>
        <w:rPr>
          <w:rFonts w:ascii="Tms Rmn" w:hAnsi="Tms Rmn" w:cs="Tms Rmn"/>
          <w:color w:val="000000"/>
          <w:sz w:val="26"/>
          <w:szCs w:val="26"/>
        </w:rPr>
        <w:tab/>
        <w:t>- председатель комитета финансов Администрации Великого Новгорода</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Морозов П.Е.</w:t>
      </w:r>
      <w:r>
        <w:rPr>
          <w:rFonts w:ascii="Tms Rmn" w:hAnsi="Tms Rmn" w:cs="Tms Rmn"/>
          <w:color w:val="000000"/>
          <w:sz w:val="26"/>
          <w:szCs w:val="26"/>
        </w:rPr>
        <w:tab/>
        <w:t>- заместитель Главы Администрации Великого Новгорода</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Осипов А.А.</w:t>
      </w:r>
      <w:r>
        <w:rPr>
          <w:rFonts w:ascii="Tms Rmn" w:hAnsi="Tms Rmn" w:cs="Tms Rmn"/>
          <w:color w:val="000000"/>
          <w:sz w:val="26"/>
          <w:szCs w:val="26"/>
        </w:rPr>
        <w:tab/>
        <w:t>- заместитель Главы Администрации Великого Новгорода</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Поздняков О.Л.</w:t>
      </w:r>
      <w:r>
        <w:rPr>
          <w:rFonts w:ascii="Tms Rmn" w:hAnsi="Tms Rmn" w:cs="Tms Rmn"/>
          <w:color w:val="000000"/>
          <w:sz w:val="26"/>
          <w:szCs w:val="26"/>
        </w:rPr>
        <w:tab/>
        <w:t>- председатель комитета по управлению муниципальным имуществом и земельными ресурсами Великого Новгорода</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Пшеницын Ю.Г.</w:t>
      </w:r>
      <w:r>
        <w:rPr>
          <w:rFonts w:ascii="Tms Rmn" w:hAnsi="Tms Rmn" w:cs="Tms Rmn"/>
          <w:color w:val="000000"/>
          <w:sz w:val="26"/>
          <w:szCs w:val="26"/>
        </w:rPr>
        <w:tab/>
        <w:t>- первый заместитель Главы Администрации Великого Новгорода</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roofErr w:type="spellStart"/>
      <w:r>
        <w:rPr>
          <w:rFonts w:ascii="Tms Rmn" w:hAnsi="Tms Rmn" w:cs="Tms Rmn"/>
          <w:color w:val="000000"/>
          <w:sz w:val="26"/>
          <w:szCs w:val="26"/>
        </w:rPr>
        <w:t>Сидельников</w:t>
      </w:r>
      <w:proofErr w:type="spellEnd"/>
      <w:r>
        <w:rPr>
          <w:rFonts w:ascii="Tms Rmn" w:hAnsi="Tms Rmn" w:cs="Tms Rmn"/>
          <w:color w:val="000000"/>
          <w:sz w:val="26"/>
          <w:szCs w:val="26"/>
        </w:rPr>
        <w:t xml:space="preserve"> Г.А.</w:t>
      </w:r>
      <w:r>
        <w:rPr>
          <w:rFonts w:ascii="Tms Rmn" w:hAnsi="Tms Rmn" w:cs="Tms Rmn"/>
          <w:color w:val="000000"/>
          <w:sz w:val="26"/>
          <w:szCs w:val="26"/>
        </w:rPr>
        <w:tab/>
        <w:t>- председатель комитета по строительству Администрации Великого Новгорода</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roofErr w:type="spellStart"/>
      <w:r>
        <w:rPr>
          <w:rFonts w:ascii="Tms Rmn" w:hAnsi="Tms Rmn" w:cs="Tms Rmn"/>
          <w:color w:val="000000"/>
          <w:sz w:val="26"/>
          <w:szCs w:val="26"/>
        </w:rPr>
        <w:t>Тужилина</w:t>
      </w:r>
      <w:proofErr w:type="spellEnd"/>
      <w:r>
        <w:rPr>
          <w:rFonts w:ascii="Tms Rmn" w:hAnsi="Tms Rmn" w:cs="Tms Rmn"/>
          <w:color w:val="000000"/>
          <w:sz w:val="26"/>
          <w:szCs w:val="26"/>
        </w:rPr>
        <w:t xml:space="preserve"> О.</w:t>
      </w:r>
      <w:r>
        <w:rPr>
          <w:rFonts w:ascii="Tms Rmn" w:hAnsi="Tms Rmn" w:cs="Tms Rmn"/>
          <w:color w:val="000000"/>
          <w:sz w:val="26"/>
          <w:szCs w:val="26"/>
        </w:rPr>
        <w:tab/>
        <w:t>- председатель комитета по управлению жилищно-коммунальным хозяйством Администрации Великого Новгорода</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roofErr w:type="spellStart"/>
      <w:r>
        <w:rPr>
          <w:rFonts w:ascii="Tms Rmn" w:hAnsi="Tms Rmn" w:cs="Tms Rmn"/>
          <w:color w:val="000000"/>
          <w:sz w:val="26"/>
          <w:szCs w:val="26"/>
        </w:rPr>
        <w:t>Чурсинов</w:t>
      </w:r>
      <w:proofErr w:type="spellEnd"/>
      <w:r>
        <w:rPr>
          <w:rFonts w:ascii="Tms Rmn" w:hAnsi="Tms Rmn" w:cs="Tms Rmn"/>
          <w:color w:val="000000"/>
          <w:sz w:val="26"/>
          <w:szCs w:val="26"/>
        </w:rPr>
        <w:t xml:space="preserve"> А.Б.</w:t>
      </w:r>
      <w:r>
        <w:rPr>
          <w:rFonts w:ascii="Tms Rmn" w:hAnsi="Tms Rmn" w:cs="Tms Rmn"/>
          <w:color w:val="000000"/>
          <w:sz w:val="26"/>
          <w:szCs w:val="26"/>
        </w:rPr>
        <w:tab/>
        <w:t>- заместитель Председателя Новгородской областной Думы</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autoSpaceDE w:val="0"/>
        <w:autoSpaceDN w:val="0"/>
        <w:adjustRightInd w:val="0"/>
        <w:spacing w:after="0" w:line="240" w:lineRule="auto"/>
        <w:ind w:left="261"/>
        <w:jc w:val="both"/>
        <w:rPr>
          <w:rFonts w:ascii="Tms Rmn" w:hAnsi="Tms Rmn" w:cs="Tms Rmn"/>
          <w:color w:val="000000"/>
          <w:sz w:val="26"/>
          <w:szCs w:val="26"/>
        </w:rPr>
      </w:pPr>
    </w:p>
    <w:p w:rsidR="00B90D5D" w:rsidRDefault="00B90D5D" w:rsidP="00B90D5D">
      <w:pPr>
        <w:autoSpaceDE w:val="0"/>
        <w:autoSpaceDN w:val="0"/>
        <w:adjustRightInd w:val="0"/>
        <w:spacing w:after="0" w:line="240" w:lineRule="auto"/>
        <w:ind w:left="261"/>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 xml:space="preserve">Повестка </w:t>
      </w:r>
    </w:p>
    <w:p w:rsidR="00B90D5D" w:rsidRDefault="00B90D5D" w:rsidP="00B90D5D">
      <w:pPr>
        <w:autoSpaceDE w:val="0"/>
        <w:autoSpaceDN w:val="0"/>
        <w:adjustRightInd w:val="0"/>
        <w:spacing w:after="0" w:line="240" w:lineRule="auto"/>
        <w:ind w:left="261"/>
        <w:rPr>
          <w:rFonts w:ascii="Times New Roman" w:hAnsi="Times New Roman" w:cs="Times New Roman"/>
          <w:b/>
          <w:bCs/>
          <w:color w:val="000000"/>
          <w:sz w:val="26"/>
          <w:szCs w:val="26"/>
        </w:rPr>
      </w:pPr>
    </w:p>
    <w:p w:rsidR="00B90D5D" w:rsidRDefault="00B90D5D" w:rsidP="00B90D5D">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1.</w:t>
      </w:r>
      <w:r>
        <w:rPr>
          <w:rFonts w:ascii="Tms Rmn" w:hAnsi="Tms Rmn" w:cs="Tms Rmn"/>
          <w:color w:val="000000"/>
          <w:sz w:val="26"/>
          <w:szCs w:val="26"/>
        </w:rPr>
        <w:tab/>
        <w:t xml:space="preserve">О внесении изменения в решение Думы Великого Новгорода от 29.03.2012 </w:t>
      </w:r>
      <w:r>
        <w:rPr>
          <w:rFonts w:ascii="Tms Rmn" w:hAnsi="Tms Rmn" w:cs="Tms Rmn"/>
          <w:color w:val="000000"/>
          <w:sz w:val="26"/>
          <w:szCs w:val="26"/>
        </w:rPr>
        <w:br/>
        <w:t>№ 1223 "О мерах социальной поддержки семей в связи с одновременным рождением двух детей"</w:t>
      </w:r>
    </w:p>
    <w:p w:rsidR="00B90D5D" w:rsidRDefault="00B90D5D" w:rsidP="00B90D5D">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2.</w:t>
      </w:r>
      <w:r>
        <w:rPr>
          <w:rFonts w:ascii="Tms Rmn" w:hAnsi="Tms Rmn" w:cs="Tms Rmn"/>
          <w:color w:val="000000"/>
          <w:sz w:val="26"/>
          <w:szCs w:val="26"/>
        </w:rPr>
        <w:tab/>
        <w:t>О назначении публичных слушаний</w:t>
      </w:r>
    </w:p>
    <w:p w:rsidR="00B90D5D" w:rsidRDefault="00B90D5D" w:rsidP="00B90D5D">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3.</w:t>
      </w:r>
      <w:r>
        <w:rPr>
          <w:rFonts w:ascii="Tms Rmn" w:hAnsi="Tms Rmn" w:cs="Tms Rmn"/>
          <w:color w:val="000000"/>
          <w:sz w:val="26"/>
          <w:szCs w:val="26"/>
        </w:rPr>
        <w:tab/>
        <w:t>О внесении изменений в Программу приватизации муниципального имущества Великого Новгорода в 2016 году</w:t>
      </w:r>
    </w:p>
    <w:p w:rsidR="00B90D5D" w:rsidRDefault="00B90D5D" w:rsidP="00B90D5D">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4.</w:t>
      </w:r>
      <w:r>
        <w:rPr>
          <w:rFonts w:ascii="Tms Rmn" w:hAnsi="Tms Rmn" w:cs="Tms Rmn"/>
          <w:color w:val="000000"/>
          <w:sz w:val="26"/>
          <w:szCs w:val="26"/>
        </w:rPr>
        <w:tab/>
        <w:t>О внесении изменений в Положение о порядке и условиях приватизации муниципального имущества Великого Новгорода</w:t>
      </w:r>
    </w:p>
    <w:p w:rsidR="00B90D5D" w:rsidRDefault="00B90D5D" w:rsidP="00B90D5D">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5.</w:t>
      </w:r>
      <w:r>
        <w:rPr>
          <w:rFonts w:ascii="Tms Rmn" w:hAnsi="Tms Rmn" w:cs="Tms Rmn"/>
          <w:color w:val="000000"/>
          <w:sz w:val="26"/>
          <w:szCs w:val="26"/>
        </w:rPr>
        <w:tab/>
        <w:t>О признании утратившими силу решений Думы Великого Новгорода</w:t>
      </w:r>
    </w:p>
    <w:p w:rsidR="00B90D5D" w:rsidRDefault="00B90D5D" w:rsidP="00B90D5D">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lastRenderedPageBreak/>
        <w:t>6.</w:t>
      </w:r>
      <w:r>
        <w:rPr>
          <w:rFonts w:ascii="Tms Rmn" w:hAnsi="Tms Rmn" w:cs="Tms Rmn"/>
          <w:color w:val="000000"/>
          <w:sz w:val="26"/>
          <w:szCs w:val="26"/>
        </w:rPr>
        <w:tab/>
        <w:t xml:space="preserve">О внесении изменений в решение Думы Великого Новгорода от 29.12.2015 </w:t>
      </w:r>
      <w:r>
        <w:rPr>
          <w:rFonts w:ascii="Tms Rmn" w:hAnsi="Tms Rmn" w:cs="Tms Rmn"/>
          <w:color w:val="000000"/>
          <w:sz w:val="26"/>
          <w:szCs w:val="26"/>
        </w:rPr>
        <w:br/>
        <w:t>№ 705 "О бюджете Великого Новгорода на 2016 год"</w:t>
      </w:r>
    </w:p>
    <w:p w:rsidR="00B90D5D" w:rsidRDefault="00B90D5D" w:rsidP="00B90D5D">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7.</w:t>
      </w:r>
      <w:r>
        <w:rPr>
          <w:rFonts w:ascii="Tms Rmn" w:hAnsi="Tms Rmn" w:cs="Tms Rmn"/>
          <w:color w:val="000000"/>
          <w:sz w:val="26"/>
          <w:szCs w:val="26"/>
        </w:rPr>
        <w:tab/>
        <w:t>О внесении изменений в таблицу 1 Методики определения арендной платы за муниципальное недвижимое имущество Великого Новгорода (второе чтение)</w:t>
      </w:r>
    </w:p>
    <w:p w:rsidR="00B90D5D" w:rsidRDefault="00B90D5D" w:rsidP="00B90D5D">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8.</w:t>
      </w:r>
      <w:r>
        <w:rPr>
          <w:rFonts w:ascii="Tms Rmn" w:hAnsi="Tms Rmn" w:cs="Tms Rmn"/>
          <w:color w:val="000000"/>
          <w:sz w:val="26"/>
          <w:szCs w:val="26"/>
        </w:rPr>
        <w:tab/>
        <w:t>О внесении изменений в Положение о порядке определения размера арендной платы, условиях и сроках внесения арендной платы за использование земельных участков, находящихся в муниципальной собственности (второе чтение)</w:t>
      </w:r>
    </w:p>
    <w:p w:rsidR="00B90D5D" w:rsidRDefault="00B90D5D" w:rsidP="00B90D5D">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9.</w:t>
      </w:r>
      <w:r>
        <w:rPr>
          <w:rFonts w:ascii="Tms Rmn" w:hAnsi="Tms Rmn" w:cs="Tms Rmn"/>
          <w:color w:val="000000"/>
          <w:sz w:val="26"/>
          <w:szCs w:val="26"/>
        </w:rPr>
        <w:tab/>
        <w:t xml:space="preserve">О внесении изменений в решение Думы Великого Новгорода от 03.11.2015 № 635 "Об утверждении Положения о пенсионном обеспечении муниципальных служащих, а </w:t>
      </w:r>
      <w:proofErr w:type="gramStart"/>
      <w:r>
        <w:rPr>
          <w:rFonts w:ascii="Tms Rmn" w:hAnsi="Tms Rmn" w:cs="Tms Rmn"/>
          <w:color w:val="000000"/>
          <w:sz w:val="26"/>
          <w:szCs w:val="26"/>
        </w:rPr>
        <w:t>так же</w:t>
      </w:r>
      <w:proofErr w:type="gramEnd"/>
      <w:r>
        <w:rPr>
          <w:rFonts w:ascii="Tms Rmn" w:hAnsi="Tms Rmn" w:cs="Tms Rmn"/>
          <w:color w:val="000000"/>
          <w:sz w:val="26"/>
          <w:szCs w:val="26"/>
        </w:rPr>
        <w:t xml:space="preserve"> лиц, замещавших муниципальные должности в органах местного самоуправления муниципального образования - городского округа Великий Новгород" </w:t>
      </w:r>
    </w:p>
    <w:p w:rsidR="00B90D5D" w:rsidRDefault="00B90D5D" w:rsidP="00B90D5D">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10.</w:t>
      </w:r>
      <w:r>
        <w:rPr>
          <w:rFonts w:ascii="Tms Rmn" w:hAnsi="Tms Rmn" w:cs="Tms Rmn"/>
          <w:color w:val="000000"/>
          <w:sz w:val="26"/>
          <w:szCs w:val="26"/>
        </w:rPr>
        <w:tab/>
        <w:t>О рабочей комиссии по отбору кандидатов в члены Молодежного парламента при Новгородской областной Думе</w:t>
      </w:r>
    </w:p>
    <w:p w:rsidR="00B90D5D" w:rsidRDefault="00B90D5D" w:rsidP="00B90D5D">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11.</w:t>
      </w:r>
      <w:r>
        <w:rPr>
          <w:rFonts w:ascii="Tms Rmn" w:hAnsi="Tms Rmn" w:cs="Tms Rmn"/>
          <w:color w:val="000000"/>
          <w:sz w:val="26"/>
          <w:szCs w:val="26"/>
        </w:rPr>
        <w:tab/>
        <w:t>О внесении изменений в некоторые решения Думы Великого Новгорода</w:t>
      </w:r>
    </w:p>
    <w:p w:rsidR="00B90D5D" w:rsidRDefault="00B90D5D" w:rsidP="00B90D5D">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12.</w:t>
      </w:r>
      <w:r>
        <w:rPr>
          <w:rFonts w:ascii="Tms Rmn" w:hAnsi="Tms Rmn" w:cs="Tms Rmn"/>
          <w:color w:val="000000"/>
          <w:sz w:val="26"/>
          <w:szCs w:val="26"/>
        </w:rPr>
        <w:tab/>
        <w:t>О внесении изменений в Правила предоставления услуг муниципальными банями в Великом Новгороде (второе чтение)</w:t>
      </w:r>
    </w:p>
    <w:p w:rsidR="00B90D5D" w:rsidRDefault="00B90D5D" w:rsidP="00B90D5D">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13.</w:t>
      </w:r>
      <w:r>
        <w:rPr>
          <w:rFonts w:ascii="Tms Rmn" w:hAnsi="Tms Rmn" w:cs="Tms Rmn"/>
          <w:color w:val="000000"/>
          <w:sz w:val="26"/>
          <w:szCs w:val="26"/>
        </w:rPr>
        <w:tab/>
        <w:t>О внесении изменений в решение Думы Великого Новгорода от 27.09.2013 № 5 "Об утверждении составов постоянных комиссий Думы Великого Новгорода пятого созыва"</w:t>
      </w:r>
    </w:p>
    <w:p w:rsidR="00B90D5D" w:rsidRDefault="00B90D5D" w:rsidP="00B90D5D">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14.</w:t>
      </w:r>
      <w:r>
        <w:rPr>
          <w:rFonts w:ascii="Tms Rmn" w:hAnsi="Tms Rmn" w:cs="Tms Rmn"/>
          <w:color w:val="000000"/>
          <w:sz w:val="26"/>
          <w:szCs w:val="26"/>
        </w:rPr>
        <w:tab/>
        <w:t>О Яковлевой Т.В.</w:t>
      </w:r>
    </w:p>
    <w:p w:rsidR="00B90D5D" w:rsidRDefault="00B90D5D" w:rsidP="00B90D5D">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15.</w:t>
      </w:r>
      <w:r>
        <w:rPr>
          <w:rFonts w:ascii="Tms Rmn" w:hAnsi="Tms Rmn" w:cs="Tms Rmn"/>
          <w:color w:val="000000"/>
          <w:sz w:val="26"/>
          <w:szCs w:val="26"/>
        </w:rPr>
        <w:tab/>
        <w:t>О Панове М.А.</w:t>
      </w:r>
    </w:p>
    <w:p w:rsidR="00B90D5D" w:rsidRDefault="00B90D5D" w:rsidP="00B90D5D">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16.</w:t>
      </w:r>
      <w:r>
        <w:rPr>
          <w:rFonts w:ascii="Tms Rmn" w:hAnsi="Tms Rmn" w:cs="Tms Rmn"/>
          <w:color w:val="000000"/>
          <w:sz w:val="26"/>
          <w:szCs w:val="26"/>
        </w:rPr>
        <w:tab/>
        <w:t xml:space="preserve">О проекте решения Думы Великого Новгорода "О бюджете </w:t>
      </w:r>
      <w:proofErr w:type="gramStart"/>
      <w:r>
        <w:rPr>
          <w:rFonts w:ascii="Tms Rmn" w:hAnsi="Tms Rmn" w:cs="Tms Rmn"/>
          <w:color w:val="000000"/>
          <w:sz w:val="26"/>
          <w:szCs w:val="26"/>
        </w:rPr>
        <w:t>Великого  Новгорода</w:t>
      </w:r>
      <w:proofErr w:type="gramEnd"/>
      <w:r>
        <w:rPr>
          <w:rFonts w:ascii="Tms Rmn" w:hAnsi="Tms Rmn" w:cs="Tms Rmn"/>
          <w:color w:val="000000"/>
          <w:sz w:val="26"/>
          <w:szCs w:val="26"/>
        </w:rPr>
        <w:t xml:space="preserve"> на 2017 год и на плановый период 2018 и 2019 годов" </w:t>
      </w:r>
    </w:p>
    <w:p w:rsidR="00B90D5D" w:rsidRDefault="00B90D5D" w:rsidP="00B90D5D">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17.</w:t>
      </w:r>
      <w:r>
        <w:rPr>
          <w:rFonts w:ascii="Tms Rmn" w:hAnsi="Tms Rmn" w:cs="Tms Rmn"/>
          <w:color w:val="000000"/>
          <w:sz w:val="26"/>
          <w:szCs w:val="26"/>
        </w:rPr>
        <w:tab/>
        <w:t>О награждении Почётной грамотой Думы Великого Новгорода</w:t>
      </w:r>
    </w:p>
    <w:p w:rsidR="00B90D5D" w:rsidRDefault="00B90D5D" w:rsidP="00B90D5D">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18.</w:t>
      </w:r>
      <w:r>
        <w:rPr>
          <w:rFonts w:ascii="Tms Rmn" w:hAnsi="Tms Rmn" w:cs="Tms Rmn"/>
          <w:color w:val="000000"/>
          <w:sz w:val="26"/>
          <w:szCs w:val="26"/>
        </w:rPr>
        <w:tab/>
        <w:t>О награждении Почётной грамотой Думы Великого Новгорода</w:t>
      </w:r>
    </w:p>
    <w:p w:rsidR="00B90D5D" w:rsidRDefault="00B90D5D" w:rsidP="00B90D5D">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19.</w:t>
      </w:r>
      <w:r>
        <w:rPr>
          <w:rFonts w:ascii="Tms Rmn" w:hAnsi="Tms Rmn" w:cs="Tms Rmn"/>
          <w:color w:val="000000"/>
          <w:sz w:val="26"/>
          <w:szCs w:val="26"/>
        </w:rPr>
        <w:tab/>
        <w:t>О награждении Почётной грамотой Думы Великого Новгорода</w:t>
      </w:r>
    </w:p>
    <w:p w:rsidR="00B90D5D" w:rsidRDefault="00B90D5D" w:rsidP="00B90D5D">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20.</w:t>
      </w:r>
      <w:r>
        <w:rPr>
          <w:rFonts w:ascii="Tms Rmn" w:hAnsi="Tms Rmn" w:cs="Tms Rmn"/>
          <w:color w:val="000000"/>
          <w:sz w:val="26"/>
          <w:szCs w:val="26"/>
        </w:rPr>
        <w:tab/>
        <w:t>О награждении Почётной грамотой Думы Великого Новгорода</w:t>
      </w:r>
    </w:p>
    <w:p w:rsidR="00B90D5D" w:rsidRDefault="00B90D5D" w:rsidP="00B90D5D">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21.</w:t>
      </w:r>
      <w:r>
        <w:rPr>
          <w:rFonts w:ascii="Tms Rmn" w:hAnsi="Tms Rmn" w:cs="Tms Rmn"/>
          <w:color w:val="000000"/>
          <w:sz w:val="26"/>
          <w:szCs w:val="26"/>
        </w:rPr>
        <w:tab/>
        <w:t>О награждении Почётной грамотой Думы Великого Новгорода</w:t>
      </w:r>
    </w:p>
    <w:p w:rsidR="00B90D5D" w:rsidRDefault="00B90D5D" w:rsidP="00B90D5D">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22.</w:t>
      </w:r>
      <w:r>
        <w:rPr>
          <w:rFonts w:ascii="Tms Rmn" w:hAnsi="Tms Rmn" w:cs="Tms Rmn"/>
          <w:color w:val="000000"/>
          <w:sz w:val="26"/>
          <w:szCs w:val="26"/>
        </w:rPr>
        <w:tab/>
        <w:t>О награждении Почётной грамотой Думы Великого Новгорода</w:t>
      </w:r>
    </w:p>
    <w:p w:rsidR="00B90D5D" w:rsidRDefault="00B90D5D" w:rsidP="00B90D5D">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23.</w:t>
      </w:r>
      <w:r>
        <w:rPr>
          <w:rFonts w:ascii="Tms Rmn" w:hAnsi="Tms Rmn" w:cs="Tms Rmn"/>
          <w:color w:val="000000"/>
          <w:sz w:val="26"/>
          <w:szCs w:val="26"/>
        </w:rPr>
        <w:tab/>
        <w:t>О награждении Почётной грамотой Думы Великого Новгорода</w:t>
      </w:r>
    </w:p>
    <w:p w:rsidR="00B90D5D" w:rsidRDefault="00B90D5D" w:rsidP="00B90D5D">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24.</w:t>
      </w:r>
      <w:r>
        <w:rPr>
          <w:rFonts w:ascii="Tms Rmn" w:hAnsi="Tms Rmn" w:cs="Tms Rmn"/>
          <w:color w:val="000000"/>
          <w:sz w:val="26"/>
          <w:szCs w:val="26"/>
        </w:rPr>
        <w:tab/>
        <w:t>О награждении Почётной грамотой Думы Великого Новгорода</w:t>
      </w:r>
    </w:p>
    <w:p w:rsidR="00B90D5D" w:rsidRDefault="00B90D5D" w:rsidP="00B90D5D">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25.</w:t>
      </w:r>
      <w:r>
        <w:rPr>
          <w:rFonts w:ascii="Tms Rmn" w:hAnsi="Tms Rmn" w:cs="Tms Rmn"/>
          <w:color w:val="000000"/>
          <w:sz w:val="26"/>
          <w:szCs w:val="26"/>
        </w:rPr>
        <w:tab/>
        <w:t>Об объявлении Благодарности Думы Великого Новгорода</w:t>
      </w:r>
    </w:p>
    <w:p w:rsidR="00B90D5D" w:rsidRDefault="00B90D5D" w:rsidP="00B90D5D">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26.</w:t>
      </w:r>
      <w:r>
        <w:rPr>
          <w:rFonts w:ascii="Tms Rmn" w:hAnsi="Tms Rmn" w:cs="Tms Rmn"/>
          <w:color w:val="000000"/>
          <w:sz w:val="26"/>
          <w:szCs w:val="26"/>
        </w:rPr>
        <w:tab/>
        <w:t>О награждении Почётной грамотой Думы Великого Новгорода</w:t>
      </w:r>
    </w:p>
    <w:p w:rsidR="00B90D5D" w:rsidRDefault="00B90D5D" w:rsidP="00B90D5D">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27.</w:t>
      </w:r>
      <w:r>
        <w:rPr>
          <w:rFonts w:ascii="Tms Rmn" w:hAnsi="Tms Rmn" w:cs="Tms Rmn"/>
          <w:color w:val="000000"/>
          <w:sz w:val="26"/>
          <w:szCs w:val="26"/>
        </w:rPr>
        <w:tab/>
        <w:t>О награждении Почётной грамотой Думы Великого Новгорода</w:t>
      </w:r>
    </w:p>
    <w:p w:rsidR="00B90D5D" w:rsidRDefault="00B90D5D" w:rsidP="00B90D5D">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28.</w:t>
      </w:r>
      <w:r>
        <w:rPr>
          <w:rFonts w:ascii="Tms Rmn" w:hAnsi="Tms Rmn" w:cs="Tms Rmn"/>
          <w:color w:val="000000"/>
          <w:sz w:val="26"/>
          <w:szCs w:val="26"/>
        </w:rPr>
        <w:tab/>
        <w:t>О награждении Почётной грамотой Думы Великого Новгорода</w:t>
      </w:r>
    </w:p>
    <w:p w:rsidR="00B90D5D" w:rsidRDefault="00B90D5D" w:rsidP="00B90D5D">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29.</w:t>
      </w:r>
      <w:r>
        <w:rPr>
          <w:rFonts w:ascii="Tms Rmn" w:hAnsi="Tms Rmn" w:cs="Tms Rmn"/>
          <w:color w:val="000000"/>
          <w:sz w:val="26"/>
          <w:szCs w:val="26"/>
        </w:rPr>
        <w:tab/>
        <w:t>О награждении Почётной грамотой Думы Великого Новгорода</w:t>
      </w:r>
    </w:p>
    <w:p w:rsidR="00B90D5D" w:rsidRDefault="00B90D5D" w:rsidP="00B90D5D">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30.</w:t>
      </w:r>
      <w:r>
        <w:rPr>
          <w:rFonts w:ascii="Tms Rmn" w:hAnsi="Tms Rmn" w:cs="Tms Rmn"/>
          <w:color w:val="000000"/>
          <w:sz w:val="26"/>
          <w:szCs w:val="26"/>
        </w:rPr>
        <w:tab/>
        <w:t>О награждении Почётной грамотой Думы Великого Новгорода</w:t>
      </w:r>
    </w:p>
    <w:p w:rsidR="00B90D5D" w:rsidRDefault="00B90D5D" w:rsidP="00B90D5D">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31.</w:t>
      </w:r>
      <w:r>
        <w:rPr>
          <w:rFonts w:ascii="Tms Rmn" w:hAnsi="Tms Rmn" w:cs="Tms Rmn"/>
          <w:color w:val="000000"/>
          <w:sz w:val="26"/>
          <w:szCs w:val="26"/>
        </w:rPr>
        <w:tab/>
        <w:t>О награждении Почётной грамотой Думы Великого Новгорода</w:t>
      </w:r>
    </w:p>
    <w:p w:rsidR="00B90D5D" w:rsidRDefault="00B90D5D" w:rsidP="00B90D5D">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32.</w:t>
      </w:r>
      <w:r>
        <w:rPr>
          <w:rFonts w:ascii="Tms Rmn" w:hAnsi="Tms Rmn" w:cs="Tms Rmn"/>
          <w:color w:val="000000"/>
          <w:sz w:val="26"/>
          <w:szCs w:val="26"/>
        </w:rPr>
        <w:tab/>
        <w:t>О награждении Почётной грамотой Думы Великого Новгорода</w:t>
      </w:r>
    </w:p>
    <w:p w:rsidR="00B90D5D" w:rsidRDefault="00B90D5D" w:rsidP="00B90D5D">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33.</w:t>
      </w:r>
      <w:r>
        <w:rPr>
          <w:rFonts w:ascii="Tms Rmn" w:hAnsi="Tms Rmn" w:cs="Tms Rmn"/>
          <w:color w:val="000000"/>
          <w:sz w:val="26"/>
          <w:szCs w:val="26"/>
        </w:rPr>
        <w:tab/>
        <w:t>О награждении Почётной грамотой Думы Великого Новгорода</w:t>
      </w:r>
    </w:p>
    <w:p w:rsidR="00B90D5D" w:rsidRDefault="00B90D5D" w:rsidP="00B90D5D">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34.</w:t>
      </w:r>
      <w:r>
        <w:rPr>
          <w:rFonts w:ascii="Tms Rmn" w:hAnsi="Tms Rmn" w:cs="Tms Rmn"/>
          <w:color w:val="000000"/>
          <w:sz w:val="26"/>
          <w:szCs w:val="26"/>
        </w:rPr>
        <w:tab/>
        <w:t>О награждении Почётной грамотой Думы Великого Новгорода</w:t>
      </w:r>
    </w:p>
    <w:p w:rsidR="00B90D5D" w:rsidRDefault="00B90D5D" w:rsidP="00B90D5D">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35.</w:t>
      </w:r>
      <w:r>
        <w:rPr>
          <w:rFonts w:ascii="Tms Rmn" w:hAnsi="Tms Rmn" w:cs="Tms Rmn"/>
          <w:color w:val="000000"/>
          <w:sz w:val="26"/>
          <w:szCs w:val="26"/>
        </w:rPr>
        <w:tab/>
        <w:t>О награждении Почётной грамотой Думы Великого Новгорода</w:t>
      </w:r>
    </w:p>
    <w:p w:rsidR="00B90D5D" w:rsidRDefault="00B90D5D" w:rsidP="00B90D5D">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36.</w:t>
      </w:r>
      <w:r>
        <w:rPr>
          <w:rFonts w:ascii="Tms Rmn" w:hAnsi="Tms Rmn" w:cs="Tms Rmn"/>
          <w:color w:val="000000"/>
          <w:sz w:val="26"/>
          <w:szCs w:val="26"/>
        </w:rPr>
        <w:tab/>
        <w:t>О награждении Почётной грамотой Думы Великого Новгорода</w:t>
      </w:r>
    </w:p>
    <w:p w:rsidR="00B90D5D" w:rsidRDefault="00B90D5D" w:rsidP="00B90D5D">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37.</w:t>
      </w:r>
      <w:r>
        <w:rPr>
          <w:rFonts w:ascii="Tms Rmn" w:hAnsi="Tms Rmn" w:cs="Tms Rmn"/>
          <w:color w:val="000000"/>
          <w:sz w:val="26"/>
          <w:szCs w:val="26"/>
        </w:rPr>
        <w:tab/>
        <w:t>О награждении Почётной грамотой Думы Великого Новгорода</w:t>
      </w:r>
    </w:p>
    <w:p w:rsidR="00B90D5D" w:rsidRDefault="00B90D5D" w:rsidP="00B90D5D">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38.</w:t>
      </w:r>
      <w:r>
        <w:rPr>
          <w:rFonts w:ascii="Tms Rmn" w:hAnsi="Tms Rmn" w:cs="Tms Rmn"/>
          <w:color w:val="000000"/>
          <w:sz w:val="26"/>
          <w:szCs w:val="26"/>
        </w:rPr>
        <w:tab/>
        <w:t>Разное</w:t>
      </w:r>
    </w:p>
    <w:p w:rsidR="00B90D5D" w:rsidRDefault="00B90D5D" w:rsidP="00B90D5D">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p>
    <w:p w:rsidR="00B90D5D" w:rsidRDefault="00B90D5D" w:rsidP="00B90D5D">
      <w:pPr>
        <w:keepLines/>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p>
    <w:p w:rsidR="00B90D5D" w:rsidRDefault="00B90D5D" w:rsidP="00B90D5D">
      <w:pPr>
        <w:tabs>
          <w:tab w:val="left" w:pos="900"/>
          <w:tab w:val="left" w:pos="1260"/>
        </w:tabs>
        <w:autoSpaceDE w:val="0"/>
        <w:autoSpaceDN w:val="0"/>
        <w:adjustRightInd w:val="0"/>
        <w:spacing w:after="0" w:line="240" w:lineRule="auto"/>
        <w:ind w:left="261" w:firstLine="360"/>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Предложения по повестке</w:t>
      </w:r>
    </w:p>
    <w:p w:rsidR="00B90D5D" w:rsidRDefault="00B90D5D" w:rsidP="00B90D5D">
      <w:pPr>
        <w:tabs>
          <w:tab w:val="left" w:pos="900"/>
          <w:tab w:val="left" w:pos="1260"/>
        </w:tabs>
        <w:autoSpaceDE w:val="0"/>
        <w:autoSpaceDN w:val="0"/>
        <w:adjustRightInd w:val="0"/>
        <w:spacing w:after="0" w:line="240" w:lineRule="auto"/>
        <w:ind w:left="261" w:firstLine="360"/>
        <w:jc w:val="center"/>
        <w:rPr>
          <w:rFonts w:ascii="Times New Roman" w:hAnsi="Times New Roman" w:cs="Times New Roman"/>
          <w:b/>
          <w:bCs/>
          <w:color w:val="000000"/>
          <w:sz w:val="26"/>
          <w:szCs w:val="26"/>
        </w:rPr>
      </w:pPr>
    </w:p>
    <w:p w:rsidR="00B90D5D" w:rsidRDefault="00B90D5D" w:rsidP="00B90D5D">
      <w:pPr>
        <w:tabs>
          <w:tab w:val="left" w:pos="900"/>
          <w:tab w:val="left" w:pos="1260"/>
        </w:tabs>
        <w:autoSpaceDE w:val="0"/>
        <w:autoSpaceDN w:val="0"/>
        <w:adjustRightInd w:val="0"/>
        <w:spacing w:after="0" w:line="240" w:lineRule="auto"/>
        <w:ind w:left="261" w:firstLine="360"/>
        <w:jc w:val="both"/>
        <w:rPr>
          <w:rFonts w:ascii="Times New Roman" w:hAnsi="Times New Roman" w:cs="Times New Roman"/>
          <w:color w:val="000000"/>
          <w:sz w:val="26"/>
          <w:szCs w:val="26"/>
        </w:rPr>
      </w:pPr>
      <w:r>
        <w:rPr>
          <w:rFonts w:ascii="Times New Roman" w:hAnsi="Times New Roman" w:cs="Times New Roman"/>
          <w:color w:val="000000"/>
          <w:sz w:val="26"/>
          <w:szCs w:val="26"/>
        </w:rPr>
        <w:t>Выступили:</w:t>
      </w:r>
      <w:r>
        <w:rPr>
          <w:rFonts w:ascii="Times New Roman" w:hAnsi="Times New Roman" w:cs="Times New Roman"/>
          <w:color w:val="000000"/>
          <w:sz w:val="26"/>
          <w:szCs w:val="26"/>
        </w:rPr>
        <w:tab/>
        <w:t xml:space="preserve">Тимофеев В.В. озвучил: 1) о снятии с рассмотрения вопроса № 12 повестки заседания Думы; 2) о замене докладчиков </w:t>
      </w:r>
      <w:r>
        <w:rPr>
          <w:rFonts w:ascii="Times New Roman" w:hAnsi="Times New Roman" w:cs="Times New Roman"/>
          <w:color w:val="000000"/>
          <w:sz w:val="26"/>
          <w:szCs w:val="26"/>
        </w:rPr>
        <w:br/>
        <w:t xml:space="preserve">на основании письма Администрации Великого Новгорода по вопросам </w:t>
      </w:r>
      <w:r>
        <w:rPr>
          <w:rFonts w:ascii="Times New Roman" w:hAnsi="Times New Roman" w:cs="Times New Roman"/>
          <w:color w:val="000000"/>
          <w:sz w:val="26"/>
          <w:szCs w:val="26"/>
        </w:rPr>
        <w:br/>
        <w:t xml:space="preserve">№№ 3, 4, 5, 7, 8 - Осипов А.А., по вопросам №№ 6, 16  - </w:t>
      </w:r>
      <w:proofErr w:type="spellStart"/>
      <w:r>
        <w:rPr>
          <w:rFonts w:ascii="Times New Roman" w:hAnsi="Times New Roman" w:cs="Times New Roman"/>
          <w:color w:val="000000"/>
          <w:sz w:val="26"/>
          <w:szCs w:val="26"/>
        </w:rPr>
        <w:t>Медеева</w:t>
      </w:r>
      <w:proofErr w:type="spellEnd"/>
      <w:r>
        <w:rPr>
          <w:rFonts w:ascii="Times New Roman" w:hAnsi="Times New Roman" w:cs="Times New Roman"/>
          <w:color w:val="000000"/>
          <w:sz w:val="26"/>
          <w:szCs w:val="26"/>
        </w:rPr>
        <w:t xml:space="preserve"> Е.А.; 3) о включении в раздел "Разное" следующих вопросов: а) О проекте протокольного решения Думы Великого Новгорода об обращении к Губернатору Новгородской области с инициативой об установлении по муниципальному образованию - городскому округу Великий Новгород на 2017 год предельного индекса изменения размера вносимой гражданами платы за коммунальные услуги, превышающего </w:t>
      </w:r>
      <w:r>
        <w:rPr>
          <w:rFonts w:ascii="Times New Roman" w:hAnsi="Times New Roman" w:cs="Times New Roman"/>
          <w:color w:val="000000"/>
          <w:sz w:val="26"/>
          <w:szCs w:val="26"/>
        </w:rPr>
        <w:br/>
        <w:t xml:space="preserve">на 0,5 процента установленный по Новгородской области индекс изменения размера вносимой гражданами платы за коммунальные услуги с учётом величины отклонения, что в результате составит 6,1 процента.; б) О рассмотрении информации Администрации Великого Новгорода о реализации региональной адресной программы "Переселение граждан, проживающих на территории Новгородской области, из аварийного жилищного фонда в 2013 - 2017 годах" на территории Великого Новгорода; в) О рассмотрении информации об исполнении Администрацией Великого Новгорода решений Думы Великого Новгорода от 21.11.2016 № 986 "О целесообразности заключения концессионного соглашения", от 21.11.2016 № 987 "О целесообразности заключения концессионного соглашения"; г) Об исполнении Администрацией Великого Новгорода протокольного решения Думы Великого Новгорода о выполнении плана устранения замечаний Контрольно-счетной палаты Великого Новгорода, выявленных в результате проведенной в апреле 2016 года проверки эффективности использования в 2014-2016 годах муниципального имущества - площадки временного складирования </w:t>
      </w:r>
      <w:proofErr w:type="spellStart"/>
      <w:r>
        <w:rPr>
          <w:rFonts w:ascii="Times New Roman" w:hAnsi="Times New Roman" w:cs="Times New Roman"/>
          <w:color w:val="000000"/>
          <w:sz w:val="26"/>
          <w:szCs w:val="26"/>
        </w:rPr>
        <w:t>смёта</w:t>
      </w:r>
      <w:proofErr w:type="spellEnd"/>
      <w:r>
        <w:rPr>
          <w:rFonts w:ascii="Times New Roman" w:hAnsi="Times New Roman" w:cs="Times New Roman"/>
          <w:color w:val="000000"/>
          <w:sz w:val="26"/>
          <w:szCs w:val="26"/>
        </w:rPr>
        <w:t xml:space="preserve"> с проездов и тротуаров, соляно-песчаной смеси и снега; д) О рассмотрении информации Администрации Великого Новгорода  о проведении ремонтных работ здания муниципального бюджетного учреждения культуры и искусства «Новгородский театр для детей и молодёжи «Малый»; е) Об исполнении Администрацией протокольного решения Думы Великого Новгорода о проведении </w:t>
      </w:r>
      <w:proofErr w:type="spellStart"/>
      <w:r>
        <w:rPr>
          <w:rFonts w:ascii="Times New Roman" w:hAnsi="Times New Roman" w:cs="Times New Roman"/>
          <w:color w:val="000000"/>
          <w:sz w:val="26"/>
          <w:szCs w:val="26"/>
        </w:rPr>
        <w:t>перезонирования</w:t>
      </w:r>
      <w:proofErr w:type="spellEnd"/>
      <w:r>
        <w:rPr>
          <w:rFonts w:ascii="Times New Roman" w:hAnsi="Times New Roman" w:cs="Times New Roman"/>
          <w:color w:val="000000"/>
          <w:sz w:val="26"/>
          <w:szCs w:val="26"/>
        </w:rPr>
        <w:t xml:space="preserve"> территории, прилегающей к  стадиону "Химик", расположенному по адресу: Великий Новгород, ул. Химиков, д. 11, корп. 1, в зону Р4, и подготовке соответствующего проекта решения ; ж) О проекте протокольного решения Думы Великого Новгорода о направлении предложения Думы Великого Новгорода в комиссию по землепользованию и застройке в Великом Новгороде</w:t>
      </w:r>
    </w:p>
    <w:p w:rsidR="00B90D5D" w:rsidRDefault="00B90D5D" w:rsidP="00B90D5D">
      <w:pPr>
        <w:tabs>
          <w:tab w:val="left" w:pos="900"/>
          <w:tab w:val="left" w:pos="1260"/>
        </w:tabs>
        <w:autoSpaceDE w:val="0"/>
        <w:autoSpaceDN w:val="0"/>
        <w:adjustRightInd w:val="0"/>
        <w:spacing w:before="120" w:after="0" w:line="240" w:lineRule="auto"/>
        <w:ind w:left="261" w:firstLine="360"/>
        <w:jc w:val="both"/>
        <w:rPr>
          <w:rFonts w:ascii="Times New Roman" w:hAnsi="Times New Roman" w:cs="Times New Roman"/>
          <w:color w:val="000000"/>
          <w:sz w:val="26"/>
          <w:szCs w:val="26"/>
        </w:rPr>
      </w:pPr>
      <w:proofErr w:type="gramStart"/>
      <w:r>
        <w:rPr>
          <w:rFonts w:ascii="Times New Roman" w:hAnsi="Times New Roman" w:cs="Times New Roman"/>
          <w:color w:val="000000"/>
          <w:sz w:val="26"/>
          <w:szCs w:val="26"/>
        </w:rPr>
        <w:t>Голосовали:</w:t>
      </w:r>
      <w:r>
        <w:rPr>
          <w:rFonts w:ascii="Times New Roman" w:hAnsi="Times New Roman" w:cs="Times New Roman"/>
          <w:color w:val="000000"/>
          <w:sz w:val="26"/>
          <w:szCs w:val="26"/>
        </w:rPr>
        <w:tab/>
      </w:r>
      <w:proofErr w:type="gramEnd"/>
      <w:r>
        <w:rPr>
          <w:rFonts w:ascii="Times New Roman" w:hAnsi="Times New Roman" w:cs="Times New Roman"/>
          <w:color w:val="000000"/>
          <w:sz w:val="26"/>
          <w:szCs w:val="26"/>
        </w:rPr>
        <w:t>"за" - 27, "против" - нет, "воздержались" - нет</w:t>
      </w:r>
    </w:p>
    <w:p w:rsidR="00B90D5D" w:rsidRDefault="00B90D5D" w:rsidP="00B90D5D">
      <w:pPr>
        <w:tabs>
          <w:tab w:val="left" w:pos="900"/>
          <w:tab w:val="left" w:pos="1260"/>
        </w:tabs>
        <w:autoSpaceDE w:val="0"/>
        <w:autoSpaceDN w:val="0"/>
        <w:adjustRightInd w:val="0"/>
        <w:spacing w:before="120" w:after="0" w:line="240" w:lineRule="auto"/>
        <w:ind w:left="261" w:firstLine="360"/>
        <w:jc w:val="both"/>
        <w:rPr>
          <w:rFonts w:ascii="Times New Roman" w:hAnsi="Times New Roman" w:cs="Times New Roman"/>
          <w:color w:val="000000"/>
          <w:sz w:val="26"/>
          <w:szCs w:val="26"/>
        </w:rPr>
      </w:pPr>
      <w:proofErr w:type="gramStart"/>
      <w:r>
        <w:rPr>
          <w:rFonts w:ascii="Times New Roman" w:hAnsi="Times New Roman" w:cs="Times New Roman"/>
          <w:color w:val="000000"/>
          <w:sz w:val="26"/>
          <w:szCs w:val="26"/>
        </w:rPr>
        <w:t>Решили:</w:t>
      </w:r>
      <w:r>
        <w:rPr>
          <w:rFonts w:ascii="Times New Roman" w:hAnsi="Times New Roman" w:cs="Times New Roman"/>
          <w:color w:val="000000"/>
          <w:sz w:val="26"/>
          <w:szCs w:val="26"/>
        </w:rPr>
        <w:tab/>
      </w:r>
      <w:proofErr w:type="gramEnd"/>
      <w:r>
        <w:rPr>
          <w:rFonts w:ascii="Times New Roman" w:hAnsi="Times New Roman" w:cs="Times New Roman"/>
          <w:color w:val="000000"/>
          <w:sz w:val="26"/>
          <w:szCs w:val="26"/>
        </w:rPr>
        <w:t>Утвердить повестку с учетом поступивших предложений</w:t>
      </w:r>
    </w:p>
    <w:p w:rsidR="00B90D5D" w:rsidRDefault="00B90D5D" w:rsidP="00B90D5D">
      <w:pPr>
        <w:autoSpaceDE w:val="0"/>
        <w:autoSpaceDN w:val="0"/>
        <w:adjustRightInd w:val="0"/>
        <w:spacing w:after="0" w:line="240" w:lineRule="auto"/>
        <w:ind w:left="685"/>
        <w:rPr>
          <w:rFonts w:ascii="Times New Roman CYR" w:hAnsi="Times New Roman CYR" w:cs="Times New Roman CYR"/>
          <w:color w:val="0000FF"/>
          <w:sz w:val="16"/>
          <w:szCs w:val="16"/>
        </w:rPr>
      </w:pPr>
      <w:r>
        <w:rPr>
          <w:rFonts w:ascii="Times New Roman CYR" w:hAnsi="Times New Roman CYR" w:cs="Times New Roman CYR"/>
          <w:color w:val="0000FF"/>
          <w:sz w:val="16"/>
          <w:szCs w:val="16"/>
        </w:rPr>
        <w:t>добавить</w:t>
      </w:r>
    </w:p>
    <w:p w:rsidR="00B90D5D" w:rsidRDefault="00B90D5D" w:rsidP="00B90D5D">
      <w:pPr>
        <w:tabs>
          <w:tab w:val="left" w:pos="810"/>
        </w:tabs>
        <w:autoSpaceDE w:val="0"/>
        <w:autoSpaceDN w:val="0"/>
        <w:adjustRightInd w:val="0"/>
        <w:spacing w:after="0" w:line="240" w:lineRule="auto"/>
        <w:ind w:left="685"/>
        <w:jc w:val="both"/>
        <w:rPr>
          <w:rFonts w:ascii="Times New Roman CYR" w:hAnsi="Times New Roman CYR" w:cs="Times New Roman CYR"/>
          <w:color w:val="0000FF"/>
          <w:sz w:val="16"/>
          <w:szCs w:val="1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1.</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 xml:space="preserve">О внесении изменения в решение Думы Великого Новгорода от 29.03.2012 № 1223 "О мерах социальной поддержки семей </w:t>
      </w:r>
      <w:r>
        <w:rPr>
          <w:rFonts w:ascii="Tms Rmn" w:hAnsi="Tms Rmn" w:cs="Tms Rmn"/>
          <w:color w:val="000000"/>
          <w:sz w:val="26"/>
          <w:szCs w:val="26"/>
        </w:rPr>
        <w:br/>
        <w:t>в связи с одновременным рождением двух детей"</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Докладчик: Осипов Анатолий Алексеевич</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Выступили: Трофимов Д.А. - о решении комиссии по социальным вопросам - проект решения принять, поправку Администрации Великого Новгорода от 10.11.2016 №М22-5072-И отклонить, внести поправку от </w:t>
      </w:r>
      <w:proofErr w:type="gramStart"/>
      <w:r>
        <w:rPr>
          <w:rFonts w:ascii="Tms Rmn" w:hAnsi="Tms Rmn" w:cs="Tms Rmn"/>
          <w:color w:val="000000"/>
          <w:sz w:val="26"/>
          <w:szCs w:val="26"/>
        </w:rPr>
        <w:t>комиссии;</w:t>
      </w:r>
      <w:r>
        <w:rPr>
          <w:rFonts w:ascii="Tms Rmn" w:hAnsi="Tms Rmn" w:cs="Tms Rmn"/>
          <w:color w:val="000000"/>
          <w:sz w:val="26"/>
          <w:szCs w:val="26"/>
        </w:rPr>
        <w:br/>
        <w:t>Данилов</w:t>
      </w:r>
      <w:proofErr w:type="gramEnd"/>
      <w:r>
        <w:rPr>
          <w:rFonts w:ascii="Tms Rmn" w:hAnsi="Tms Rmn" w:cs="Tms Rmn"/>
          <w:color w:val="000000"/>
          <w:sz w:val="26"/>
          <w:szCs w:val="26"/>
        </w:rPr>
        <w:t xml:space="preserve"> В.В. - о решении комиссии по </w:t>
      </w:r>
      <w:proofErr w:type="spellStart"/>
      <w:r>
        <w:rPr>
          <w:rFonts w:ascii="Tms Rmn" w:hAnsi="Tms Rmn" w:cs="Tms Rmn"/>
          <w:color w:val="000000"/>
          <w:sz w:val="26"/>
          <w:szCs w:val="26"/>
        </w:rPr>
        <w:t>заонодательству</w:t>
      </w:r>
      <w:proofErr w:type="spellEnd"/>
      <w:r>
        <w:rPr>
          <w:rFonts w:ascii="Tms Rmn" w:hAnsi="Tms Rmn" w:cs="Tms Rmn"/>
          <w:color w:val="000000"/>
          <w:sz w:val="26"/>
          <w:szCs w:val="26"/>
        </w:rPr>
        <w:t xml:space="preserve"> и местному самоуправлению - проект решения принять, поправку Администрации Великого Новгорода от 10.11.2016 №М22-5072-И отклонить</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Голосовали: </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1) за проект решения в первом чтении (за основу):</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"за" - 27, "против" - нет, "воздержались" - нет;</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2) за поправку Администрации Великого Новгорода </w:t>
      </w:r>
      <w:r>
        <w:rPr>
          <w:rFonts w:ascii="Tms Rmn" w:hAnsi="Tms Rmn" w:cs="Tms Rmn"/>
          <w:color w:val="000000"/>
          <w:sz w:val="26"/>
          <w:szCs w:val="26"/>
        </w:rPr>
        <w:br/>
        <w:t>от 10.11.2016 №М22-5072-И:</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"за" - 1, "против" - 25, "воздержались" - 1;</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3) за поправку комиссии по социальным вопросам Думы Великого Новгорода от 24.11.2016 № 1334:</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"за" - 27, "против" - нет, "воздержались" - нет;</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4) за проект решения в целом с поправкой комиссии по социальным вопросам Думы Великого Новгорода от 24.11.2016 № 1334:</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"за" - 27, "против" - нет, "воздержались" - нет</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C12B1F" w:rsidRDefault="00B90D5D" w:rsidP="00B90D5D">
      <w:pPr>
        <w:rPr>
          <w:rFonts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Проект решения, внесённый Администрацией Великого Новгорода,  принять с поправкой комиссии по социальным вопросам Думы Великого Новгорода от 24.11.2016 № 13</w:t>
      </w:r>
      <w:r w:rsidRPr="00B90D5D">
        <w:rPr>
          <w:rFonts w:ascii="Tms Rmn" w:hAnsi="Tms Rmn" w:cs="Tms Rmn"/>
          <w:color w:val="000000"/>
          <w:sz w:val="26"/>
          <w:szCs w:val="26"/>
        </w:rPr>
        <w:t>34</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2.</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О назначении публичных слушаний</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Докладчик: Морозов Павел Евгеньевич</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Выступили: Данилов В.В., Богомолов В.В. - о решении постоянных комиссий - принять данный проект решения</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Голосовали: </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за проект решения в целом с учетом поправки Администрации Великого Новгорода от 30.11.2016 № М22-5520-И:</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"за" - 27, "против" - нет, "воздержались" - нет</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Проект решения, внесённый Администрацией Великого Новгорода, принять с учетом поправки Администрации Великого Новгорода от 30.11.2016 № М22-5520-И</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3.</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О внесении изменений в Программу приватизации муниципального имущества Великого Новгорода в 2016 году</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lastRenderedPageBreak/>
        <w:tab/>
      </w:r>
      <w:r>
        <w:rPr>
          <w:rFonts w:ascii="Tms Rmn" w:hAnsi="Tms Rmn" w:cs="Tms Rmn"/>
          <w:color w:val="000000"/>
          <w:sz w:val="26"/>
          <w:szCs w:val="26"/>
        </w:rPr>
        <w:tab/>
        <w:t>Докладчик: Осипов А.А.</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Выступили: </w:t>
      </w:r>
      <w:proofErr w:type="spellStart"/>
      <w:r>
        <w:rPr>
          <w:rFonts w:ascii="Tms Rmn" w:hAnsi="Tms Rmn" w:cs="Tms Rmn"/>
          <w:color w:val="000000"/>
          <w:sz w:val="26"/>
          <w:szCs w:val="26"/>
        </w:rPr>
        <w:t>Костусенко</w:t>
      </w:r>
      <w:proofErr w:type="spellEnd"/>
      <w:r>
        <w:rPr>
          <w:rFonts w:ascii="Tms Rmn" w:hAnsi="Tms Rmn" w:cs="Tms Rmn"/>
          <w:color w:val="000000"/>
          <w:sz w:val="26"/>
          <w:szCs w:val="26"/>
        </w:rPr>
        <w:t xml:space="preserve"> И.И.  - о решении комиссии по экономике и финансам - принять данный проект решения</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Голосовали: </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за проект решения в целом с учетом поправок Администрации Великого Новгорода от 14.11.2016 № М22-5115-И, от 23.11.2016 № М22-5381-И:</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"за" - 26, "против" - 1, "воздержались" - нет</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Проект решения, внесённый Администрацией Великого Новгорода,  принять с учетом поправок Администрации Великого Новгорода от 14.11.2016 № М22-5115-И, от 23.11.2016 № М22-5381-И</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4.</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О внесении изменений в Положение о порядке и условиях приватизации муниципального имущества Великого Новгорода</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Докладчик: Осипов А.А.</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Выступили: Данилов В.В. - о решении комиссии по законодательству и местному самоуправлению - принять данный проект решения</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Голосовали: </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за проект решения в целом с поправкой Администрации Великого Новгорода от 23.11.2016 № М22-5380-И:</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"за" - 27, "против" - нет, "воздержались" - нет</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Проект решения, внесённый Администрацией Великого Новгорода,  принять с поправкой Администрации Великого Новгорода от 23.11.2016 № М22-5380-И</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5.</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О признании утратившими силу решений Думы Великого Новгорода</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Докладчик: Осипов А.А.</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Выступили: Данилов В.В. - о решении комиссии по </w:t>
      </w:r>
      <w:proofErr w:type="spellStart"/>
      <w:r>
        <w:rPr>
          <w:rFonts w:ascii="Tms Rmn" w:hAnsi="Tms Rmn" w:cs="Tms Rmn"/>
          <w:color w:val="000000"/>
          <w:sz w:val="26"/>
          <w:szCs w:val="26"/>
        </w:rPr>
        <w:t>заонодательству</w:t>
      </w:r>
      <w:proofErr w:type="spellEnd"/>
      <w:r>
        <w:rPr>
          <w:rFonts w:ascii="Tms Rmn" w:hAnsi="Tms Rmn" w:cs="Tms Rmn"/>
          <w:color w:val="000000"/>
          <w:sz w:val="26"/>
          <w:szCs w:val="26"/>
        </w:rPr>
        <w:t xml:space="preserve"> и местному самоуправлению - принять проект решения</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Голосовали: "за" - 27, "против" - нет, "воздержались" - нет</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Проект решения, внесённый Администрацией Великого Новгорода, принять.</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6.</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О внесении изменений в решение Думы Великого Новгорода от 29.12.2015 № 705 "О бюджете Великого Новгорода на 2016 год"</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Докладчик: </w:t>
      </w:r>
      <w:proofErr w:type="spellStart"/>
      <w:r>
        <w:rPr>
          <w:rFonts w:ascii="Tms Rmn" w:hAnsi="Tms Rmn" w:cs="Tms Rmn"/>
          <w:color w:val="000000"/>
          <w:sz w:val="26"/>
          <w:szCs w:val="26"/>
        </w:rPr>
        <w:t>Медеева</w:t>
      </w:r>
      <w:proofErr w:type="spellEnd"/>
      <w:r>
        <w:rPr>
          <w:rFonts w:ascii="Tms Rmn" w:hAnsi="Tms Rmn" w:cs="Tms Rmn"/>
          <w:color w:val="000000"/>
          <w:sz w:val="26"/>
          <w:szCs w:val="26"/>
        </w:rPr>
        <w:t xml:space="preserve"> Е.А.</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Выступили: </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Богомолов В.В. - озвучил устную поправку в проект решения: "Перераспределить бюджетные ассигнования со статьи "содержание ливневой канализации" в размере 9400 тыс. рублей и со статьи "проектирование и строительство муниципальной собственности" - 800 тыс. руб. на содержание уличного освещения (оплата электроэнергии); о решении комиссии по жилищному хозяйству, архитектуре и землепользованию - принять проект решения;</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Поплавский Г.Е. - о решении комиссии по городскому </w:t>
      </w:r>
      <w:proofErr w:type="gramStart"/>
      <w:r>
        <w:rPr>
          <w:rFonts w:ascii="Tms Rmn" w:hAnsi="Tms Rmn" w:cs="Tms Rmn"/>
          <w:color w:val="000000"/>
          <w:sz w:val="26"/>
          <w:szCs w:val="26"/>
        </w:rPr>
        <w:t>хозяйству  -</w:t>
      </w:r>
      <w:proofErr w:type="gramEnd"/>
      <w:r>
        <w:rPr>
          <w:rFonts w:ascii="Tms Rmn" w:hAnsi="Tms Rmn" w:cs="Tms Rmn"/>
          <w:color w:val="000000"/>
          <w:sz w:val="26"/>
          <w:szCs w:val="26"/>
        </w:rPr>
        <w:t xml:space="preserve"> определиться на заседании Думы;</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Трофимов Д.А. - о решении комиссии по социальным вопросам - принять данный проект решения;</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Данилов В.В. - о решении комиссии по законодательству и местному самоуправлению - принять данный проект решения;</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r>
      <w:proofErr w:type="spellStart"/>
      <w:r>
        <w:rPr>
          <w:rFonts w:ascii="Tms Rmn" w:hAnsi="Tms Rmn" w:cs="Tms Rmn"/>
          <w:color w:val="000000"/>
          <w:sz w:val="26"/>
          <w:szCs w:val="26"/>
        </w:rPr>
        <w:t>Костусенко</w:t>
      </w:r>
      <w:proofErr w:type="spellEnd"/>
      <w:r>
        <w:rPr>
          <w:rFonts w:ascii="Tms Rmn" w:hAnsi="Tms Rmn" w:cs="Tms Rmn"/>
          <w:color w:val="000000"/>
          <w:sz w:val="26"/>
          <w:szCs w:val="26"/>
        </w:rPr>
        <w:t xml:space="preserve"> И.И. - о решении комиссии по экономике и финансам - принять проект решения</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Голосовали: </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1) за проект решения в первом чтении (за основу):</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"за" - 27, "против" - нет, "воздержались" - нет;</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2) за устную поправку депутата Думы Великого Новгорода Богомолова В.В. о перераспределении бюджетных ассигнований со статьи "содержание ливневой канализации" в размере 9400 тыс. рублей и со статьи "проектирование и строительство муниципальной собственности" - 800 тыс. руб. на содержание уличного освещения (оплата электроэнергии):</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"за" - 24, "против" - нет, "воздержались" - 3;</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3) за проект решения в целом с учетом поправок Богомолова В.В. и Администрации Великого Новгорода от 18.11.2016 </w:t>
      </w:r>
      <w:r>
        <w:rPr>
          <w:rFonts w:ascii="Tms Rmn" w:hAnsi="Tms Rmn" w:cs="Tms Rmn"/>
          <w:color w:val="000000"/>
          <w:sz w:val="26"/>
          <w:szCs w:val="26"/>
        </w:rPr>
        <w:br/>
        <w:t>№ 1600:</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"за" - 27, "против" - нет, "воздержались" - нет</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 xml:space="preserve">Проект решения, внесённый Администрацией Великого Новгорода, принять с учетом поправок Администрации Великого Новгорода от 18.11.2016 № 1600 и устной поправки депутата Думы Великого Новгорода Богомолова В.В. о перераспределении бюджетных ассигнований со статьи "содержание ливневой канализации" в размере 9400 тыс. рублей и со статьи "проектирование и строительство </w:t>
      </w:r>
      <w:r>
        <w:rPr>
          <w:rFonts w:ascii="Tms Rmn" w:hAnsi="Tms Rmn" w:cs="Tms Rmn"/>
          <w:color w:val="000000"/>
          <w:sz w:val="26"/>
          <w:szCs w:val="26"/>
        </w:rPr>
        <w:lastRenderedPageBreak/>
        <w:t>муниципальной собственности" - 800 тыс. руб. на содержание уличного освещения (оплата электроэнергии)</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7.</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О внесении изменений в таблицу 1 Методики определения арендной платы за муниципальное недвижимое имущество Великого Новгорода (второе чтение)</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Докладчик: Осипов А.А.</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Выступили: </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Демидов К.Д. - о необходимости поэтапного увеличения арендной платы; не поддерживать проект решения;</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r>
      <w:proofErr w:type="spellStart"/>
      <w:r>
        <w:rPr>
          <w:rFonts w:ascii="Tms Rmn" w:hAnsi="Tms Rmn" w:cs="Tms Rmn"/>
          <w:color w:val="000000"/>
          <w:sz w:val="26"/>
          <w:szCs w:val="26"/>
        </w:rPr>
        <w:t>Весельев</w:t>
      </w:r>
      <w:proofErr w:type="spellEnd"/>
      <w:r>
        <w:rPr>
          <w:rFonts w:ascii="Tms Rmn" w:hAnsi="Tms Rmn" w:cs="Tms Rmn"/>
          <w:color w:val="000000"/>
          <w:sz w:val="26"/>
          <w:szCs w:val="26"/>
        </w:rPr>
        <w:t xml:space="preserve"> Ю.М. - о необходимости доработки данного вопроса и вернуться к его рассмотрению;</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Букетов В.О. - о решении фракции - не поддерживать проект решения; </w:t>
      </w:r>
      <w:r>
        <w:rPr>
          <w:rFonts w:ascii="Tms Rmn" w:hAnsi="Tms Rmn" w:cs="Tms Rmn"/>
          <w:color w:val="000000"/>
          <w:sz w:val="26"/>
          <w:szCs w:val="26"/>
        </w:rPr>
        <w:br/>
        <w:t>Богомолов В.В. - о решении комиссии - не поддерживать проект решения</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Голосовали: </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за проект решения во втором чтении в целом с поправкой Администрации Великого Новгорода от 07.11.2016 </w:t>
      </w:r>
      <w:r>
        <w:rPr>
          <w:rFonts w:ascii="Tms Rmn" w:hAnsi="Tms Rmn" w:cs="Tms Rmn"/>
          <w:color w:val="000000"/>
          <w:sz w:val="26"/>
          <w:szCs w:val="26"/>
        </w:rPr>
        <w:br/>
        <w:t>№ М22-5009-И:</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"за" - 4,"против" - 18, "воздержались" - 3</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(при голосовании отсутствовали Богомолов В.В., </w:t>
      </w:r>
      <w:r>
        <w:rPr>
          <w:rFonts w:ascii="Tms Rmn" w:hAnsi="Tms Rmn" w:cs="Tms Rmn"/>
          <w:color w:val="000000"/>
          <w:sz w:val="26"/>
          <w:szCs w:val="26"/>
        </w:rPr>
        <w:br/>
        <w:t>Гетманский А.В.)</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Проект решения, внесённый Администрацией Великого Новгорода, отклонить</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8.</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О внесении изменений в Положение о порядке определения размера арендной платы, условиях и сроках внесения арендной платы за использование земельных участков, находящихся в муниципальной собственности (второе чтение)</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Докладчик: Осипов А.А.</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Выступили: Данилов В.В., Богомолов В.В. - о решении постоянных комиссий - принять данный проект решения</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Голосовали: </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за проект решения во втором чтении в целом с поправкой Администрации Великого Новгорода от 01.11.2016 </w:t>
      </w:r>
      <w:r>
        <w:rPr>
          <w:rFonts w:ascii="Tms Rmn" w:hAnsi="Tms Rmn" w:cs="Tms Rmn"/>
          <w:color w:val="000000"/>
          <w:sz w:val="26"/>
          <w:szCs w:val="26"/>
        </w:rPr>
        <w:br/>
        <w:t>№ М22-4913-И:</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"за" - 27, "против" - нет, "воздержались" - нет</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lastRenderedPageBreak/>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 xml:space="preserve">Проект решения, внесённый Администрацией Великого Новгорода, принять во втором чтении (в целом) с поправкой Администрации Великого Новгорода от 01.11.2016 </w:t>
      </w:r>
      <w:r>
        <w:rPr>
          <w:rFonts w:ascii="Tms Rmn" w:hAnsi="Tms Rmn" w:cs="Tms Rmn"/>
          <w:color w:val="000000"/>
          <w:sz w:val="26"/>
          <w:szCs w:val="26"/>
        </w:rPr>
        <w:br/>
        <w:t>№ М22-4913-И</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9.</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 xml:space="preserve">О внесении изменений в решение Думы Великого Новгорода от 03.11.2015 № 635 "Об утверждении Положения о пенсионном обеспечении муниципальных служащих, а так же лиц, замещавших муниципальные должности в органах местного самоуправления муниципального образования - городского округа Великий Новгород" </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Докладчик: Малышев Сергей Иванович</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Выступили: Данилов В.В. - о решении комиссии по законодательству и местному самоуправлению - принять данный проект решения</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Голосовали: </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за проект решения в целом с поправкой Администрации Великого Новгорода от 28.11.2016 № М22-1432-И:</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"за" - 27, "против" - нет, "воздержались" - нет</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Проект решения, внесённый Администрацией Великого Новгорода, принять с поправкой Администрации Великого Новгорода от 28.11.2016 № М22-1432-И</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10.</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О рабочей комиссии по отбору кандидатов в члены Молодежного парламента при Новгородской областной Думе</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Докладчик: Тимофеев Владимир Владимирович</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Выступили: Данилов В.В., Трофимов Д.А. - о решениях комиссий - принять данный проект решения</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Голосовали: "за" - 25, "против" - нет, "воздержались" - 2</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Проект решения, внесённый Председателем Думы Великого Новгорода, принять.</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11.</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О внесении изменений в некоторые решения Думы Великого Новгорода</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Докладчик: Тимофеев В.В.</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Выступили: Данилов В.В. - о решении комиссии по законодательству и местному самоуправлению - принять данный проект решения</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Голосовали: "за" - 22, "против" - 2, "воздержались" - 3</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Проект решения, внесённый Председателем Думы Великого Новгорода, принять.</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13.</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 xml:space="preserve">О внесении изменений в решение Думы Великого Новгорода от 27.09.2013 № 5 "Об утверждении составов постоянных </w:t>
      </w:r>
      <w:r>
        <w:rPr>
          <w:rFonts w:ascii="Tms Rmn" w:hAnsi="Tms Rmn" w:cs="Tms Rmn"/>
          <w:color w:val="000000"/>
          <w:sz w:val="26"/>
          <w:szCs w:val="26"/>
        </w:rPr>
        <w:br/>
        <w:t>комиссий Думы Великого Новгорода пятого созыва"</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Докладчик: Кузиков Евгений Иванович</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Голосовали: "за" - 27, "против" - нет, "воздержались" - нет</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Проект решения, внесённый заместителем Председателя Думы Великого Новгорода, принять.</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14.</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О Яковлевой Т.В.</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Докладчик: Кузиков Е.И.</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Выступили: Данилов В.В. - о решении комиссии по законодательству и местному самоуправлению - принять данный проект решения</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Голосовали: "за" - 27, "против" - нет, "воздержались" - нет</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Проект решения, внесённый заместителем Председателя Думы Великого Новгорода, принять.</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15.</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О Панове М.А.</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Докладчик: Кузиков Е.И.</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Выступили: Данилов В.В. - о решении комиссии по законодательству и местному самоуправлению - принять данный проект решения</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Голосовали: "за" - 27, "против" - нет, "воздержались" - нет</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Проект решения, внесённый заместителем Председателя Думы Великого Новгорода, принять.</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16.</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 xml:space="preserve">О проекте решения Думы Великого Новгорода "О бюджете Великого  Новгорода на 2017 год и на плановый период 2018 и 2019 годов" </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lastRenderedPageBreak/>
        <w:tab/>
      </w:r>
      <w:r>
        <w:rPr>
          <w:rFonts w:ascii="Tms Rmn" w:hAnsi="Tms Rmn" w:cs="Tms Rmn"/>
          <w:color w:val="000000"/>
          <w:sz w:val="26"/>
          <w:szCs w:val="26"/>
        </w:rPr>
        <w:tab/>
        <w:t xml:space="preserve">Докладчик: </w:t>
      </w:r>
      <w:proofErr w:type="spellStart"/>
      <w:r>
        <w:rPr>
          <w:rFonts w:ascii="Tms Rmn" w:hAnsi="Tms Rmn" w:cs="Tms Rmn"/>
          <w:color w:val="000000"/>
          <w:sz w:val="26"/>
          <w:szCs w:val="26"/>
        </w:rPr>
        <w:t>Медеева</w:t>
      </w:r>
      <w:proofErr w:type="spellEnd"/>
      <w:r>
        <w:rPr>
          <w:rFonts w:ascii="Tms Rmn" w:hAnsi="Tms Rmn" w:cs="Tms Rmn"/>
          <w:color w:val="000000"/>
          <w:sz w:val="26"/>
          <w:szCs w:val="26"/>
        </w:rPr>
        <w:t xml:space="preserve"> Елена Анатольевна - председатель комитета финансов Администрации Великого Новгорода</w:t>
      </w:r>
      <w:r>
        <w:rPr>
          <w:rFonts w:ascii="Tms Rmn" w:hAnsi="Tms Rmn" w:cs="Tms Rmn"/>
          <w:color w:val="000000"/>
          <w:sz w:val="26"/>
          <w:szCs w:val="26"/>
        </w:rPr>
        <w:br/>
        <w:t>Содокладчик: Ломоносов Александр Владимирович, председатель Контрольно-счетной палаты Великого Новгорода</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Выступили: Данилов В.В. - о выплатах льготным категориям граждан; об обеспечении бесплатным молоком учащихся первых классов;</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Михайлова Е.В. - о бездействии Администрации города по выявлению источников финансирования; о проведении публичных слушаний по бюджету Великого Новгорода с населением города;</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r>
      <w:proofErr w:type="spellStart"/>
      <w:r>
        <w:rPr>
          <w:rFonts w:ascii="Tms Rmn" w:hAnsi="Tms Rmn" w:cs="Tms Rmn"/>
          <w:color w:val="000000"/>
          <w:sz w:val="26"/>
          <w:szCs w:val="26"/>
        </w:rPr>
        <w:t>Лобач</w:t>
      </w:r>
      <w:proofErr w:type="spellEnd"/>
      <w:r>
        <w:rPr>
          <w:rFonts w:ascii="Tms Rmn" w:hAnsi="Tms Rmn" w:cs="Tms Rmn"/>
          <w:color w:val="000000"/>
          <w:sz w:val="26"/>
          <w:szCs w:val="26"/>
        </w:rPr>
        <w:t xml:space="preserve"> А.С. - о снижении расходной части бюджета; </w:t>
      </w:r>
      <w:r>
        <w:rPr>
          <w:rFonts w:ascii="Tms Rmn" w:hAnsi="Tms Rmn" w:cs="Tms Rmn"/>
          <w:color w:val="000000"/>
          <w:sz w:val="26"/>
          <w:szCs w:val="26"/>
        </w:rPr>
        <w:br/>
        <w:t>о непринятии проекта решения;</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r>
      <w:proofErr w:type="spellStart"/>
      <w:r>
        <w:rPr>
          <w:rFonts w:ascii="Tms Rmn" w:hAnsi="Tms Rmn" w:cs="Tms Rmn"/>
          <w:color w:val="000000"/>
          <w:sz w:val="26"/>
          <w:szCs w:val="26"/>
        </w:rPr>
        <w:t>Весельев</w:t>
      </w:r>
      <w:proofErr w:type="spellEnd"/>
      <w:r>
        <w:rPr>
          <w:rFonts w:ascii="Tms Rmn" w:hAnsi="Tms Rmn" w:cs="Tms Rmn"/>
          <w:color w:val="000000"/>
          <w:sz w:val="26"/>
          <w:szCs w:val="26"/>
        </w:rPr>
        <w:t xml:space="preserve"> Ю.М. - о неудовлетворительной оценке бюджета </w:t>
      </w:r>
      <w:proofErr w:type="gramStart"/>
      <w:r>
        <w:rPr>
          <w:rFonts w:ascii="Tms Rmn" w:hAnsi="Tms Rmn" w:cs="Tms Rmn"/>
          <w:color w:val="000000"/>
          <w:sz w:val="26"/>
          <w:szCs w:val="26"/>
        </w:rPr>
        <w:t>города;</w:t>
      </w:r>
      <w:r>
        <w:rPr>
          <w:rFonts w:ascii="Tms Rmn" w:hAnsi="Tms Rmn" w:cs="Tms Rmn"/>
          <w:color w:val="000000"/>
          <w:sz w:val="26"/>
          <w:szCs w:val="26"/>
        </w:rPr>
        <w:br/>
        <w:t>Демидов</w:t>
      </w:r>
      <w:proofErr w:type="gramEnd"/>
      <w:r>
        <w:rPr>
          <w:rFonts w:ascii="Tms Rmn" w:hAnsi="Tms Rmn" w:cs="Tms Rmn"/>
          <w:color w:val="000000"/>
          <w:sz w:val="26"/>
          <w:szCs w:val="26"/>
        </w:rPr>
        <w:t xml:space="preserve"> К.Д. - о необходимости разработки плана "</w:t>
      </w:r>
      <w:proofErr w:type="spellStart"/>
      <w:r>
        <w:rPr>
          <w:rFonts w:ascii="Tms Rmn" w:hAnsi="Tms Rmn" w:cs="Tms Rmn"/>
          <w:color w:val="000000"/>
          <w:sz w:val="26"/>
          <w:szCs w:val="26"/>
        </w:rPr>
        <w:t>антидефолтных</w:t>
      </w:r>
      <w:proofErr w:type="spellEnd"/>
      <w:r>
        <w:rPr>
          <w:rFonts w:ascii="Tms Rmn" w:hAnsi="Tms Rmn" w:cs="Tms Rmn"/>
          <w:color w:val="000000"/>
          <w:sz w:val="26"/>
          <w:szCs w:val="26"/>
        </w:rPr>
        <w:t xml:space="preserve"> мероприятий" по формированию бюджета;</w:t>
      </w:r>
      <w:r>
        <w:rPr>
          <w:rFonts w:ascii="Tms Rmn" w:hAnsi="Tms Rmn" w:cs="Tms Rmn"/>
          <w:color w:val="000000"/>
          <w:sz w:val="26"/>
          <w:szCs w:val="26"/>
        </w:rPr>
        <w:br/>
        <w:t>Данилов В.В. - о решении комиссии - определиться на заседании Думы;</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r>
      <w:proofErr w:type="spellStart"/>
      <w:r>
        <w:rPr>
          <w:rFonts w:ascii="Tms Rmn" w:hAnsi="Tms Rmn" w:cs="Tms Rmn"/>
          <w:color w:val="000000"/>
          <w:sz w:val="26"/>
          <w:szCs w:val="26"/>
        </w:rPr>
        <w:t>Хиврич</w:t>
      </w:r>
      <w:proofErr w:type="spellEnd"/>
      <w:r>
        <w:rPr>
          <w:rFonts w:ascii="Tms Rmn" w:hAnsi="Tms Rmn" w:cs="Tms Rmn"/>
          <w:color w:val="000000"/>
          <w:sz w:val="26"/>
          <w:szCs w:val="26"/>
        </w:rPr>
        <w:t xml:space="preserve"> К.В. - о решении фракции - не поддерживать проект решения; об изменениях межбюджетных отношений и увеличения доли НДФЛ, остающейся в городе;</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Тимофеев В.В. - о необходимости проведения совместной работы по формированию бюджета с представителями Новгородской областной Думы, Правительства </w:t>
      </w:r>
      <w:proofErr w:type="spellStart"/>
      <w:r>
        <w:rPr>
          <w:rFonts w:ascii="Tms Rmn" w:hAnsi="Tms Rmn" w:cs="Tms Rmn"/>
          <w:color w:val="000000"/>
          <w:sz w:val="26"/>
          <w:szCs w:val="26"/>
        </w:rPr>
        <w:t>Новгородсой</w:t>
      </w:r>
      <w:proofErr w:type="spellEnd"/>
      <w:r>
        <w:rPr>
          <w:rFonts w:ascii="Tms Rmn" w:hAnsi="Tms Rmn" w:cs="Tms Rmn"/>
          <w:color w:val="000000"/>
          <w:sz w:val="26"/>
          <w:szCs w:val="26"/>
        </w:rPr>
        <w:t xml:space="preserve"> области, представителями Администрации и Думы Великого </w:t>
      </w:r>
      <w:proofErr w:type="gramStart"/>
      <w:r>
        <w:rPr>
          <w:rFonts w:ascii="Tms Rmn" w:hAnsi="Tms Rmn" w:cs="Tms Rmn"/>
          <w:color w:val="000000"/>
          <w:sz w:val="26"/>
          <w:szCs w:val="26"/>
        </w:rPr>
        <w:t>Новгорода;</w:t>
      </w:r>
      <w:r>
        <w:rPr>
          <w:rFonts w:ascii="Tms Rmn" w:hAnsi="Tms Rmn" w:cs="Tms Rmn"/>
          <w:color w:val="000000"/>
          <w:sz w:val="26"/>
          <w:szCs w:val="26"/>
        </w:rPr>
        <w:br/>
        <w:t>Поплавский</w:t>
      </w:r>
      <w:proofErr w:type="gramEnd"/>
      <w:r>
        <w:rPr>
          <w:rFonts w:ascii="Tms Rmn" w:hAnsi="Tms Rmn" w:cs="Tms Rmn"/>
          <w:color w:val="000000"/>
          <w:sz w:val="26"/>
          <w:szCs w:val="26"/>
        </w:rPr>
        <w:t xml:space="preserve"> Г.Е. - о решении комиссии - определиться на заседании Думы;</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Трофимов Д.А. - о возможности предусмотреть в бюджете 2017 года денежные средств на мероприятия по обеспечению пожарной безопасности учреждений культуры и досуга города; о необходимости первоочередного проведения конкурсных мероприятий по ремонту </w:t>
      </w:r>
      <w:proofErr w:type="spellStart"/>
      <w:r>
        <w:rPr>
          <w:rFonts w:ascii="Tms Rmn" w:hAnsi="Tms Rmn" w:cs="Tms Rmn"/>
          <w:color w:val="000000"/>
          <w:sz w:val="26"/>
          <w:szCs w:val="26"/>
        </w:rPr>
        <w:t>МБУКиИ</w:t>
      </w:r>
      <w:proofErr w:type="spellEnd"/>
      <w:r>
        <w:rPr>
          <w:rFonts w:ascii="Tms Rmn" w:hAnsi="Tms Rmn" w:cs="Tms Rmn"/>
          <w:color w:val="000000"/>
          <w:sz w:val="26"/>
          <w:szCs w:val="26"/>
        </w:rPr>
        <w:t xml:space="preserve"> "Новгородский театр для детей и молодежи "Малый; о необходимости предусмотреть денежные средства на: проведение международного театрального фестиваля "Царь-Сказка" в размере 1,2 млн. руб.; библиотеки города в размере 600 тыс. руб.; автономную некоммерческую организацию "Школа традиционной культуры "</w:t>
      </w:r>
      <w:proofErr w:type="spellStart"/>
      <w:r>
        <w:rPr>
          <w:rFonts w:ascii="Tms Rmn" w:hAnsi="Tms Rmn" w:cs="Tms Rmn"/>
          <w:color w:val="000000"/>
          <w:sz w:val="26"/>
          <w:szCs w:val="26"/>
        </w:rPr>
        <w:t>Параскева</w:t>
      </w:r>
      <w:proofErr w:type="spellEnd"/>
      <w:r>
        <w:rPr>
          <w:rFonts w:ascii="Tms Rmn" w:hAnsi="Tms Rmn" w:cs="Tms Rmn"/>
          <w:color w:val="000000"/>
          <w:sz w:val="26"/>
          <w:szCs w:val="26"/>
        </w:rPr>
        <w:t xml:space="preserve">" и "Центр музыкальных древностей В.И. </w:t>
      </w:r>
      <w:proofErr w:type="spellStart"/>
      <w:r>
        <w:rPr>
          <w:rFonts w:ascii="Tms Rmn" w:hAnsi="Tms Rmn" w:cs="Tms Rmn"/>
          <w:color w:val="000000"/>
          <w:sz w:val="26"/>
          <w:szCs w:val="26"/>
        </w:rPr>
        <w:t>Поветкина</w:t>
      </w:r>
      <w:proofErr w:type="spellEnd"/>
      <w:r>
        <w:rPr>
          <w:rFonts w:ascii="Tms Rmn" w:hAnsi="Tms Rmn" w:cs="Tms Rmn"/>
          <w:color w:val="000000"/>
          <w:sz w:val="26"/>
          <w:szCs w:val="26"/>
        </w:rPr>
        <w:t>" в размере 1,1 млн. руб.; исполнение судебных решений по установке устройств по видеонаблюдению в размере 12 млн. руб., исполнение предписаний МЧС по доведению давления до нормативного в пожарных магистралях;</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lastRenderedPageBreak/>
        <w:tab/>
      </w:r>
      <w:r>
        <w:rPr>
          <w:rFonts w:ascii="Tms Rmn" w:hAnsi="Tms Rmn" w:cs="Tms Rmn"/>
          <w:color w:val="000000"/>
          <w:sz w:val="26"/>
          <w:szCs w:val="26"/>
        </w:rPr>
        <w:tab/>
        <w:t xml:space="preserve">Богомолов В.В. - о неисполнении муниципальных обязательств; об отсутствии организованной работы Администрации Великого Новгорода по формированию </w:t>
      </w:r>
      <w:r>
        <w:rPr>
          <w:rFonts w:ascii="Tms Rmn" w:hAnsi="Tms Rmn" w:cs="Tms Rmn"/>
          <w:color w:val="000000"/>
          <w:sz w:val="26"/>
          <w:szCs w:val="26"/>
        </w:rPr>
        <w:br/>
        <w:t>и исполнению бюджета Великого Новгорода, об отсутствии взаимодействия Администрации города с Правительством Новгородской области, о необходимости проведения встречи по выходу из данной ситуации с представителями Правительства Новгородской области; о решении комиссии - не принимать проект решения;</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r>
      <w:proofErr w:type="spellStart"/>
      <w:r>
        <w:rPr>
          <w:rFonts w:ascii="Tms Rmn" w:hAnsi="Tms Rmn" w:cs="Tms Rmn"/>
          <w:color w:val="000000"/>
          <w:sz w:val="26"/>
          <w:szCs w:val="26"/>
        </w:rPr>
        <w:t>Костусенко</w:t>
      </w:r>
      <w:proofErr w:type="spellEnd"/>
      <w:r>
        <w:rPr>
          <w:rFonts w:ascii="Tms Rmn" w:hAnsi="Tms Rmn" w:cs="Tms Rmn"/>
          <w:color w:val="000000"/>
          <w:sz w:val="26"/>
          <w:szCs w:val="26"/>
        </w:rPr>
        <w:t xml:space="preserve"> И.И. - о несбалансированности бюджета города; о необходимости его доработки; об изменении межбюджетных отношений; о необходимости увеличения доходной части бюджета города;</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Мостовщиков Е.А. - о неисполнении обязательств по исполнению контрактов; о недостаточном финансировании на выполнение мероприятий по переселению граждан, страдающих тяжелыми формами хронических заболеваний, на исполнение судебных решений по искам об </w:t>
      </w:r>
      <w:proofErr w:type="spellStart"/>
      <w:r>
        <w:rPr>
          <w:rFonts w:ascii="Tms Rmn" w:hAnsi="Tms Rmn" w:cs="Tms Rmn"/>
          <w:color w:val="000000"/>
          <w:sz w:val="26"/>
          <w:szCs w:val="26"/>
        </w:rPr>
        <w:t>обязании</w:t>
      </w:r>
      <w:proofErr w:type="spellEnd"/>
      <w:r>
        <w:rPr>
          <w:rFonts w:ascii="Tms Rmn" w:hAnsi="Tms Rmn" w:cs="Tms Rmn"/>
          <w:color w:val="000000"/>
          <w:sz w:val="26"/>
          <w:szCs w:val="26"/>
        </w:rPr>
        <w:t xml:space="preserve"> провести капитальный ремонт общего имущества многоквартирных домов; на выполнение мероприятий по переселению граждан из аварийного жилищного фонда; по предоставлению жилых помещений детям-сиротам и детям, оставшимся без попечения родителей, и иным категориям граждан; о необходимости во взаимодействии Администрации с Думой Великого Новгорода при формировании бюджета города</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Голосовали: </w:t>
      </w:r>
      <w:r>
        <w:rPr>
          <w:rFonts w:ascii="Tms Rmn" w:hAnsi="Tms Rmn" w:cs="Tms Rmn"/>
          <w:color w:val="000000"/>
          <w:sz w:val="26"/>
          <w:szCs w:val="26"/>
        </w:rPr>
        <w:br/>
        <w:t>за проект решения в первом чтении:</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"за" - 2, "против" - 24, "воздержались" - 1</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Проект решения, внесённый Администрацией Великого Новгорода, отклонить</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17.</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О награждении Почётной грамотой Думы Великого Новгорода</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Докладчик: Тимофеев В.В.</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Голосовали: "за" - 27, "против" - нет, "воздержались" - нет</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Проект решения, внесённый Председателем Думы Великого Новгорода, принять.</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18.</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О награждении Почётной грамотой Думы Великого Новгорода</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Докладчик: Демидов Константин Дмитриевич</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Голосовали: "за" - 27, "против" - нет, "воздержались" - нет</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Проект решения, внесённый заместителем Председателя Думы Великого Новгорода, принять.</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19.</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О награждении Почётной грамотой Думы Великого Новгорода</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Докладчик: Демидов К.Д.</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Голосовали: "за" - 27, "против" - нет, "воздержались" - нет</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Проект решения, внесённый заместителем Председателя Думы Великого Новгорода, принять.</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20.</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О награждении Почётной грамотой Думы Великого Новгорода</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Докладчик: Букетов Владислав Олегович</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Голосовали: "за" - 27, "против" - нет, "воздержались" - нет</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Проект решения, внесённый заместителем Председателя Думы Великого Новгорода, принять.</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21.</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О награждении Почётной грамотой Думы Великого Новгорода</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Докладчик: Букетов В.О.</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Голосовали: "за" - 27, "против" - нет, "воздержались" - нет</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Проект решения, внесённый заместителем Председателя Думы Великого Новгорода, принять.</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22.</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О награждении Почётной грамотой Думы Великого Новгорода</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Докладчик: Кузиков Е.И.</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Голосовали: "за" - 27, "против" - нет, "воздержались" - нет</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Проект решения, внесённый заместителем Председателя Думы Великого Новгорода, принять.</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23.</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О награждении Почётной грамотой Думы Великого Новгорода</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Докладчик: Кузиков Е.И.</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Голосовали: "за" - 27, "против" - нет, "воздержались" - нет</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Проект решения, внесённый заместителем Председателя Думы Великого Новгорода, принять.</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24.</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О награждении Почётной грамотой Думы Великого Новгорода</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Докладчик: Кузиков Е.И.</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Голосовали: "за" - 27, "против" - нет, "воздержались" - нет</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Проект решения, внесённый заместителем Председателя Думы Великого Новгорода, принять.</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25.</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Об объявлении Благодарности Думы Великого Новгорода</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Докладчик: Кузиков Е.И.</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Голосовали: "за" - 27, "против" - нет, "воздержались" - нет</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Проект решения, внесённый заместителем Председателя Думы Великого Новгорода, принять.</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26.</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О награждении Почётной грамотой Думы Великого Новгорода</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Докладчик: Поплавский Григорий Евгеньевич</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Голосовали: "за" - 27, "против" - нет, "воздержались" - нет</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 xml:space="preserve">Проект решения, внесённый депутатом Думы Великого Новгорода </w:t>
      </w:r>
      <w:proofErr w:type="spellStart"/>
      <w:r>
        <w:rPr>
          <w:rFonts w:ascii="Tms Rmn" w:hAnsi="Tms Rmn" w:cs="Tms Rmn"/>
          <w:color w:val="000000"/>
          <w:sz w:val="26"/>
          <w:szCs w:val="26"/>
        </w:rPr>
        <w:t>Сильяновым</w:t>
      </w:r>
      <w:proofErr w:type="spellEnd"/>
      <w:r>
        <w:rPr>
          <w:rFonts w:ascii="Tms Rmn" w:hAnsi="Tms Rmn" w:cs="Tms Rmn"/>
          <w:color w:val="000000"/>
          <w:sz w:val="26"/>
          <w:szCs w:val="26"/>
        </w:rPr>
        <w:t xml:space="preserve"> И.И., принять.</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27.</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О награждении Почётной грамотой Думы Великого Новгорода</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Докладчик: Поплавский Г.Е.</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Голосовали: "за" - 27, "против" - нет, "воздержались" - нет</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 xml:space="preserve">Проект решения, внесённый депутатом Думы Великого Новгорода </w:t>
      </w:r>
      <w:proofErr w:type="spellStart"/>
      <w:r>
        <w:rPr>
          <w:rFonts w:ascii="Tms Rmn" w:hAnsi="Tms Rmn" w:cs="Tms Rmn"/>
          <w:color w:val="000000"/>
          <w:sz w:val="26"/>
          <w:szCs w:val="26"/>
        </w:rPr>
        <w:t>Сильяновым</w:t>
      </w:r>
      <w:proofErr w:type="spellEnd"/>
      <w:r>
        <w:rPr>
          <w:rFonts w:ascii="Tms Rmn" w:hAnsi="Tms Rmn" w:cs="Tms Rmn"/>
          <w:color w:val="000000"/>
          <w:sz w:val="26"/>
          <w:szCs w:val="26"/>
        </w:rPr>
        <w:t xml:space="preserve"> И.И., принять.</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lastRenderedPageBreak/>
        <w:t>28.</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О награждении Почётной грамотой Думы Великого Новгорода</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Докладчик: </w:t>
      </w:r>
      <w:proofErr w:type="spellStart"/>
      <w:r>
        <w:rPr>
          <w:rFonts w:ascii="Tms Rmn" w:hAnsi="Tms Rmn" w:cs="Tms Rmn"/>
          <w:color w:val="000000"/>
          <w:sz w:val="26"/>
          <w:szCs w:val="26"/>
        </w:rPr>
        <w:t>Маяцкий</w:t>
      </w:r>
      <w:proofErr w:type="spellEnd"/>
      <w:r>
        <w:rPr>
          <w:rFonts w:ascii="Tms Rmn" w:hAnsi="Tms Rmn" w:cs="Tms Rmn"/>
          <w:color w:val="000000"/>
          <w:sz w:val="26"/>
          <w:szCs w:val="26"/>
        </w:rPr>
        <w:t xml:space="preserve"> Вадим Александрович</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Голосовали: "за" - 27, "против" - нет, "воздержались" - нет</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Проект решения, внесённый депутатом Думы Великого Новгорода, принять.</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29.</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О награждении Почётной грамотой Думы Великого Новгорода</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Докладчик: </w:t>
      </w:r>
      <w:proofErr w:type="spellStart"/>
      <w:r>
        <w:rPr>
          <w:rFonts w:ascii="Tms Rmn" w:hAnsi="Tms Rmn" w:cs="Tms Rmn"/>
          <w:color w:val="000000"/>
          <w:sz w:val="26"/>
          <w:szCs w:val="26"/>
        </w:rPr>
        <w:t>Лобач</w:t>
      </w:r>
      <w:proofErr w:type="spellEnd"/>
      <w:r>
        <w:rPr>
          <w:rFonts w:ascii="Tms Rmn" w:hAnsi="Tms Rmn" w:cs="Tms Rmn"/>
          <w:color w:val="000000"/>
          <w:sz w:val="26"/>
          <w:szCs w:val="26"/>
        </w:rPr>
        <w:t xml:space="preserve"> Антон Сергеевич</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Голосовали: "за" - 27, "против" - нет, "воздержались" - нет</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Проект решения, внесённый депутатом Думы Великого Новгорода, принять.</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30.</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О награждении Почётной грамотой Думы Великого Новгорода</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Докладчик: </w:t>
      </w:r>
      <w:proofErr w:type="spellStart"/>
      <w:r>
        <w:rPr>
          <w:rFonts w:ascii="Tms Rmn" w:hAnsi="Tms Rmn" w:cs="Tms Rmn"/>
          <w:color w:val="000000"/>
          <w:sz w:val="26"/>
          <w:szCs w:val="26"/>
        </w:rPr>
        <w:t>Весельев</w:t>
      </w:r>
      <w:proofErr w:type="spellEnd"/>
      <w:r>
        <w:rPr>
          <w:rFonts w:ascii="Tms Rmn" w:hAnsi="Tms Rmn" w:cs="Tms Rmn"/>
          <w:color w:val="000000"/>
          <w:sz w:val="26"/>
          <w:szCs w:val="26"/>
        </w:rPr>
        <w:t xml:space="preserve"> Юрий Михайлович</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Голосовали: "за" - 27, "против" - нет, "воздержались" - нет</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Проект решения, внесённый  депутатом Думы Великого Новгорода, принять.</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31.</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О награждении Почётной грамотой Думы Великого Новгорода</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Докладчик: Авдеев Игорь Николаевич</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Голосовали: "за" - 27, "против" - нет, "воздержались" - нет</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Проект решения, внесённый депутатом Думы Великого Новгорода, принять.</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32.</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О награждении Почётной грамотой Думы Великого Новгорода</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Докладчик: Старостин Алексей Владимирович</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Голосовали: "за" - 27, "против" - нет, "воздержались" - нет</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lastRenderedPageBreak/>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Проект решения, внесённый депутатом Думы Великого Новгорода, принять.</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33.</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О награждении Почётной грамотой Думы Великого Новгорода</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Докладчик: Панов Михаил Александрович</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Голосовали: "за" - 27, "против" - нет, "воздержались" - нет</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Проект решения, внесённый депутатом Думы Великого Новгорода, принять.</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34.</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О награждении Почётной грамотой Думы Великого Новгорода</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Докладчик: Демидов К.Д.</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Голосовали: "за" - 27, "против" - нет, "воздержались" - нет</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Проект решения, внесённый  депутатом Думы Великого Новгорода Ереминым В.А., принять.</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35.</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О награждении Почётной грамотой Думы Великого Новгорода</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Докладчик: Чернов Алексей Алексеевич</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Голосовали: "за" - 27, "против" - нет, "воздержались" - нет</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Проект решения, внесённый  депутатом Думы Великого Новгорода, принять.</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36.</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О награждении Почётной грамотой Думы Великого Новгорода</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Докладчик: Чернов А.А.</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Голосовали: "за" - 27, "против" - нет, "воздержались" - нет</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Проект решения, внесённый депутатом Думы Великого Новгорода, принять.</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37.</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О награждении Почётной грамотой Думы Великого Новгорода</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Докладчик: Тимофеев В.В.</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lastRenderedPageBreak/>
        <w:tab/>
      </w:r>
      <w:r>
        <w:rPr>
          <w:rFonts w:ascii="Tms Rmn" w:hAnsi="Tms Rmn" w:cs="Tms Rmn"/>
          <w:color w:val="000000"/>
          <w:sz w:val="26"/>
          <w:szCs w:val="26"/>
        </w:rPr>
        <w:tab/>
        <w:t>Голосовали: "за" - 27, "против" - нет, "воздержались" - нет</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Проект решения, внесённый депутатом Думы Великого Новгорода, принять.</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38.</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Разное</w:t>
      </w:r>
      <w:r>
        <w:rPr>
          <w:rFonts w:ascii="Tms Rmn" w:hAnsi="Tms Rmn" w:cs="Tms Rmn"/>
          <w:color w:val="000000"/>
          <w:sz w:val="26"/>
          <w:szCs w:val="26"/>
        </w:rPr>
        <w:tab/>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imes New Roman" w:hAnsi="Times New Roman" w:cs="Times New Roman"/>
          <w:color w:val="000000"/>
          <w:sz w:val="26"/>
          <w:szCs w:val="26"/>
        </w:rPr>
      </w:pPr>
      <w:r>
        <w:rPr>
          <w:rFonts w:ascii="Tms Rmn" w:hAnsi="Tms Rmn" w:cs="Tms Rmn"/>
          <w:color w:val="000000"/>
          <w:sz w:val="26"/>
          <w:szCs w:val="26"/>
        </w:rPr>
        <w:t>38.1.</w:t>
      </w:r>
      <w:r>
        <w:rPr>
          <w:rFonts w:ascii="Tms Rmn" w:hAnsi="Tms Rmn" w:cs="Tms Rmn"/>
          <w:color w:val="000000"/>
          <w:sz w:val="26"/>
          <w:szCs w:val="26"/>
        </w:rPr>
        <w:tab/>
        <w:t>СЛУШАЛИ:</w:t>
      </w:r>
      <w:r>
        <w:rPr>
          <w:rFonts w:ascii="Tms Rmn" w:hAnsi="Tms Rmn" w:cs="Tms Rmn"/>
          <w:color w:val="000000"/>
          <w:sz w:val="26"/>
          <w:szCs w:val="26"/>
        </w:rPr>
        <w:tab/>
        <w:t xml:space="preserve">О проекте протокольного решения Думы Великого Новгорода об обращении к Губернатору Новгородской области с инициативой </w:t>
      </w:r>
      <w:r>
        <w:rPr>
          <w:rFonts w:ascii="Times New Roman" w:hAnsi="Times New Roman" w:cs="Times New Roman"/>
          <w:color w:val="000000"/>
          <w:sz w:val="26"/>
          <w:szCs w:val="26"/>
        </w:rPr>
        <w:t>об установлении по муниципальному образованию - городскому округу Великий Новгород на 2017 год предельного индекса изменения размера вносимой гражданами платы за коммунальные услуги, превышающего на 0,5 процента установленный по Новгородской области индекс изменения размера вносимой гражданами платы за коммунальные услуги с учётом величины отклонения, что в результате составит 6,1 процента.</w:t>
      </w:r>
    </w:p>
    <w:p w:rsidR="00B90D5D" w:rsidRDefault="00B90D5D" w:rsidP="00B90D5D">
      <w:pPr>
        <w:tabs>
          <w:tab w:val="left" w:pos="810"/>
        </w:tabs>
        <w:autoSpaceDE w:val="0"/>
        <w:autoSpaceDN w:val="0"/>
        <w:adjustRightInd w:val="0"/>
        <w:spacing w:after="0" w:line="240" w:lineRule="auto"/>
        <w:ind w:left="2520" w:hanging="2259"/>
        <w:jc w:val="both"/>
        <w:rPr>
          <w:rFonts w:ascii="Times New Roman" w:hAnsi="Times New Roman" w:cs="Times New Roma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Докладчик: Морозов П.Е.</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Выступили: Букетов В.О. - о решении фракции - поддержать протокольное решение</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Голосовали: </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за протокольное решение Думы Великого Новгорода:</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"за" - 17, "против" - 7, "воздержались" - 3</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imes New Roman" w:hAnsi="Times New Roman" w:cs="Times New Roman"/>
          <w:color w:val="000000"/>
          <w:sz w:val="26"/>
          <w:szCs w:val="26"/>
        </w:rPr>
      </w:pPr>
      <w:r>
        <w:rPr>
          <w:rFonts w:ascii="Tms Rmn" w:hAnsi="Tms Rmn" w:cs="Tms Rmn"/>
          <w:color w:val="000000"/>
          <w:sz w:val="26"/>
          <w:szCs w:val="26"/>
        </w:rPr>
        <w:tab/>
        <w:t>РЕШИЛИ:</w:t>
      </w:r>
      <w:r>
        <w:rPr>
          <w:rFonts w:ascii="Tms Rmn" w:hAnsi="Tms Rmn" w:cs="Tms Rmn"/>
          <w:color w:val="000000"/>
          <w:sz w:val="26"/>
          <w:szCs w:val="26"/>
        </w:rPr>
        <w:tab/>
        <w:t>Принять следующее протокольное решение Думы Великого Новгорода:</w:t>
      </w:r>
      <w:r>
        <w:rPr>
          <w:rFonts w:ascii="Tms Rmn" w:hAnsi="Tms Rmn" w:cs="Tms Rmn"/>
          <w:color w:val="000000"/>
          <w:sz w:val="26"/>
          <w:szCs w:val="26"/>
        </w:rPr>
        <w:br/>
        <w:t xml:space="preserve">«1. Обратиться к Губернатору Новгородской области с инициативой </w:t>
      </w:r>
      <w:r>
        <w:rPr>
          <w:rFonts w:ascii="Times New Roman" w:hAnsi="Times New Roman" w:cs="Times New Roman"/>
          <w:color w:val="000000"/>
          <w:sz w:val="26"/>
          <w:szCs w:val="26"/>
        </w:rPr>
        <w:t>об установлении по муниципальному образованию - городскому округу Великий Новгород на 2017 год предельного индекса изменения размера вносимой гражданами платы за коммунальные услуги, превышающего на 0,5 процента установленный по Новгородской области индекс изменения размера вносимой гражданами платы за коммунальные услуги с учётом величины отклонения, что в результате составит 6,1 процента.</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2. Утвердить прилагаемый текст обращения согласно приложению к настоящему протокольному решению Думы Великого Новгорода.».</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38.2.</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О рассмотрении информации Администрации Великого Новгорода о реализации региональной адресной программы "Переселение граждан, проживающих на территории Новгородской области, из аварийного жилищного фонда в 2013 - 2017 годах" на территории Великого Новгорода</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lastRenderedPageBreak/>
        <w:tab/>
      </w:r>
      <w:r>
        <w:rPr>
          <w:rFonts w:ascii="Tms Rmn" w:hAnsi="Tms Rmn" w:cs="Tms Rmn"/>
          <w:color w:val="000000"/>
          <w:sz w:val="26"/>
          <w:szCs w:val="26"/>
        </w:rPr>
        <w:tab/>
        <w:t>Докладчик: Осипов А.А.</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Выступили: Мостовщиков Е.А.</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Голосовали: </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за протокольное решение Думы Великого Новгорода:</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"за" - 23, "против" - нет, "воздержались" - нет</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(при голосовании отсутствовали Букетов В.О., </w:t>
      </w:r>
      <w:proofErr w:type="spellStart"/>
      <w:r>
        <w:rPr>
          <w:rFonts w:ascii="Tms Rmn" w:hAnsi="Tms Rmn" w:cs="Tms Rmn"/>
          <w:color w:val="000000"/>
          <w:sz w:val="26"/>
          <w:szCs w:val="26"/>
        </w:rPr>
        <w:t>Лобач</w:t>
      </w:r>
      <w:proofErr w:type="spellEnd"/>
      <w:r>
        <w:rPr>
          <w:rFonts w:ascii="Tms Rmn" w:hAnsi="Tms Rmn" w:cs="Tms Rmn"/>
          <w:color w:val="000000"/>
          <w:sz w:val="26"/>
          <w:szCs w:val="26"/>
        </w:rPr>
        <w:t xml:space="preserve"> А.С., </w:t>
      </w:r>
      <w:proofErr w:type="spellStart"/>
      <w:r>
        <w:rPr>
          <w:rFonts w:ascii="Tms Rmn" w:hAnsi="Tms Rmn" w:cs="Tms Rmn"/>
          <w:color w:val="000000"/>
          <w:sz w:val="26"/>
          <w:szCs w:val="26"/>
        </w:rPr>
        <w:t>Маяцкий</w:t>
      </w:r>
      <w:proofErr w:type="spellEnd"/>
      <w:r>
        <w:rPr>
          <w:rFonts w:ascii="Tms Rmn" w:hAnsi="Tms Rmn" w:cs="Tms Rmn"/>
          <w:color w:val="000000"/>
          <w:sz w:val="26"/>
          <w:szCs w:val="26"/>
        </w:rPr>
        <w:t xml:space="preserve"> В.А., </w:t>
      </w:r>
      <w:proofErr w:type="spellStart"/>
      <w:r>
        <w:rPr>
          <w:rFonts w:ascii="Tms Rmn" w:hAnsi="Tms Rmn" w:cs="Tms Rmn"/>
          <w:color w:val="000000"/>
          <w:sz w:val="26"/>
          <w:szCs w:val="26"/>
        </w:rPr>
        <w:t>Мишекурин</w:t>
      </w:r>
      <w:proofErr w:type="spellEnd"/>
      <w:r>
        <w:rPr>
          <w:rFonts w:ascii="Tms Rmn" w:hAnsi="Tms Rmn" w:cs="Tms Rmn"/>
          <w:color w:val="000000"/>
          <w:sz w:val="26"/>
          <w:szCs w:val="26"/>
        </w:rPr>
        <w:t xml:space="preserve"> В.Ю.)</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Принять следующее протокольное решение Думы Великого Новгорода:</w:t>
      </w:r>
      <w:r>
        <w:rPr>
          <w:rFonts w:ascii="Tms Rmn" w:hAnsi="Tms Rmn" w:cs="Tms Rmn"/>
          <w:color w:val="000000"/>
          <w:sz w:val="26"/>
          <w:szCs w:val="26"/>
        </w:rPr>
        <w:br/>
        <w:t>«Администрации Великого Новгорода разработать План мероприятий по расселению жильцов из аварийных жилых домов и представить его в Думу Великого Новгорода к очередному заседанию Думы Великого Новгорода в декабре 2016 года.».</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38.3.</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 xml:space="preserve">О рассмотрении информации об исполнении Администрацией Великого Новгорода решений Думы Великого Новгорода от 21.11.2016 № 986 "О целесообразности заключения концессионного соглашения", от 21.11.2016 № 987 </w:t>
      </w:r>
      <w:r>
        <w:rPr>
          <w:rFonts w:ascii="Tms Rmn" w:hAnsi="Tms Rmn" w:cs="Tms Rmn"/>
          <w:color w:val="000000"/>
          <w:sz w:val="26"/>
          <w:szCs w:val="26"/>
        </w:rPr>
        <w:br/>
        <w:t>"О целесообразности заключения концессионного соглашения"</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Докладчик: Морозов П.Е.</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 xml:space="preserve">Рекомендовать Администрации Великого Новгорода  </w:t>
      </w:r>
      <w:r>
        <w:rPr>
          <w:rFonts w:ascii="Tms Rmn" w:hAnsi="Tms Rmn" w:cs="Tms Rmn"/>
          <w:color w:val="000000"/>
          <w:sz w:val="26"/>
          <w:szCs w:val="26"/>
        </w:rPr>
        <w:br/>
        <w:t xml:space="preserve">к очередному заседанию Думы Великого Новгорода в декабре 2016 года подготовить проект решения Думы Великого Новгорода об отмене решения от 21.11.2016 № 987 </w:t>
      </w:r>
      <w:r>
        <w:rPr>
          <w:rFonts w:ascii="Tms Rmn" w:hAnsi="Tms Rmn" w:cs="Tms Rmn"/>
          <w:color w:val="000000"/>
          <w:sz w:val="26"/>
          <w:szCs w:val="26"/>
        </w:rPr>
        <w:br/>
        <w:t xml:space="preserve">"О целесообразности заключения концессионного заключения" </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38.4.</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 xml:space="preserve">Об исполнении Администрацией Великого Новгорода протокольного решения Думы Великого Новгорода о выполнении плана устранения замечаний Контрольно-счетной палаты Великого Новгорода, выявленных в результате проведенной в апреле 2016 года проверки эффективности использования в 2014-2016 годах муниципального имущества - площадки временного складирования </w:t>
      </w:r>
      <w:proofErr w:type="spellStart"/>
      <w:r>
        <w:rPr>
          <w:rFonts w:ascii="Tms Rmn" w:hAnsi="Tms Rmn" w:cs="Tms Rmn"/>
          <w:color w:val="000000"/>
          <w:sz w:val="26"/>
          <w:szCs w:val="26"/>
        </w:rPr>
        <w:t>смёта</w:t>
      </w:r>
      <w:proofErr w:type="spellEnd"/>
      <w:r>
        <w:rPr>
          <w:rFonts w:ascii="Tms Rmn" w:hAnsi="Tms Rmn" w:cs="Tms Rmn"/>
          <w:color w:val="000000"/>
          <w:sz w:val="26"/>
          <w:szCs w:val="26"/>
        </w:rPr>
        <w:t xml:space="preserve"> с проездов и тротуаров, соляно-песчаной смеси и снега</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Докладчик: Морозов П.Е.</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Выступили: Ломоносов А.В., Букетов В.О., Демидов К.Д.</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lastRenderedPageBreak/>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Принять информацию к сведению</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38.5.</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О рассмотрении информации Администрации Великого Новгорода  о проведении ремонтных работ здания муниципального бюджетного учреждения культуры и искусства «Новгородский театр для детей и молодёжи «Малый»</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Докладчик: Морозов П.Е.</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Выступили: Трофимов Д.А.</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Принять информацию к сведению</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38.6.</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 xml:space="preserve">Об исполнении Администрацией протокольного решения Думы Великого Новгорода о проведении </w:t>
      </w:r>
      <w:proofErr w:type="spellStart"/>
      <w:r>
        <w:rPr>
          <w:rFonts w:ascii="Tms Rmn" w:hAnsi="Tms Rmn" w:cs="Tms Rmn"/>
          <w:color w:val="000000"/>
          <w:sz w:val="26"/>
          <w:szCs w:val="26"/>
        </w:rPr>
        <w:t>перезонирования</w:t>
      </w:r>
      <w:proofErr w:type="spellEnd"/>
      <w:r>
        <w:rPr>
          <w:rFonts w:ascii="Tms Rmn" w:hAnsi="Tms Rmn" w:cs="Tms Rmn"/>
          <w:color w:val="000000"/>
          <w:sz w:val="26"/>
          <w:szCs w:val="26"/>
        </w:rPr>
        <w:t xml:space="preserve"> территории, прилегающей к  стадиону "Химик", расположенному по адресу: Великий Новгород, ул. Химиков, д. 11, корп. 1, в зону Р4, и подготовке соответствующего проекта решения </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Докладчик: Морозов П.Е.</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Выступили: </w:t>
      </w:r>
      <w:proofErr w:type="spellStart"/>
      <w:r>
        <w:rPr>
          <w:rFonts w:ascii="Tms Rmn" w:hAnsi="Tms Rmn" w:cs="Tms Rmn"/>
          <w:color w:val="000000"/>
          <w:sz w:val="26"/>
          <w:szCs w:val="26"/>
        </w:rPr>
        <w:t>Ломанов</w:t>
      </w:r>
      <w:proofErr w:type="spellEnd"/>
      <w:r>
        <w:rPr>
          <w:rFonts w:ascii="Tms Rmn" w:hAnsi="Tms Rmn" w:cs="Tms Rmn"/>
          <w:color w:val="000000"/>
          <w:sz w:val="26"/>
          <w:szCs w:val="26"/>
        </w:rPr>
        <w:t xml:space="preserve"> А.Н., Богомолов В.В.</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Принять информацию к сведению</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38.7.</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 xml:space="preserve">О проекте протокольного решения Думы Великого Новгорода </w:t>
      </w:r>
      <w:r>
        <w:rPr>
          <w:rFonts w:ascii="Tms Rmn" w:hAnsi="Tms Rmn" w:cs="Tms Rmn"/>
          <w:color w:val="000000"/>
          <w:sz w:val="26"/>
          <w:szCs w:val="26"/>
        </w:rPr>
        <w:br/>
        <w:t>о направлении предложения Думы Великого Новгорода в комиссию по землепользованию и застройке в Великом Новгороде</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Докладчик: Богомолов Владимир Валерьевич</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Выступили: Пшеницын Ю.Г., Кузиков Е.И.</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Голосовали: </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за протокольное решение Думы Великого Новгорода:</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"за" - 23, "против" - нет, "воздержались" - 1</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(при голосовании отсутствовали </w:t>
      </w:r>
      <w:proofErr w:type="spellStart"/>
      <w:r>
        <w:rPr>
          <w:rFonts w:ascii="Tms Rmn" w:hAnsi="Tms Rmn" w:cs="Tms Rmn"/>
          <w:color w:val="000000"/>
          <w:sz w:val="26"/>
          <w:szCs w:val="26"/>
        </w:rPr>
        <w:t>Мишекурин</w:t>
      </w:r>
      <w:proofErr w:type="spellEnd"/>
      <w:r>
        <w:rPr>
          <w:rFonts w:ascii="Tms Rmn" w:hAnsi="Tms Rmn" w:cs="Tms Rmn"/>
          <w:color w:val="000000"/>
          <w:sz w:val="26"/>
          <w:szCs w:val="26"/>
        </w:rPr>
        <w:t xml:space="preserve"> В.Ю., </w:t>
      </w:r>
      <w:r>
        <w:rPr>
          <w:rFonts w:ascii="Tms Rmn" w:hAnsi="Tms Rmn" w:cs="Tms Rmn"/>
          <w:color w:val="000000"/>
          <w:sz w:val="26"/>
          <w:szCs w:val="26"/>
        </w:rPr>
        <w:br/>
        <w:t>Золотарев С.В., Букетов В.О.)</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Принять следующее протокольное решение Думы Великого Новгорода:</w:t>
      </w:r>
      <w:r>
        <w:rPr>
          <w:rFonts w:ascii="Tms Rmn" w:hAnsi="Tms Rmn" w:cs="Tms Rmn"/>
          <w:color w:val="000000"/>
          <w:sz w:val="26"/>
          <w:szCs w:val="26"/>
        </w:rPr>
        <w:br/>
        <w:t xml:space="preserve">«1. В связи с необходимостью совершенствовать порядок регулирования землепользования и застройки на соответствующей территории Великого Новгорода направить </w:t>
      </w:r>
      <w:r>
        <w:rPr>
          <w:rFonts w:ascii="Tms Rmn" w:hAnsi="Tms Rmn" w:cs="Tms Rmn"/>
          <w:color w:val="000000"/>
          <w:sz w:val="26"/>
          <w:szCs w:val="26"/>
        </w:rPr>
        <w:lastRenderedPageBreak/>
        <w:t>в комиссию по землепользованию и застройке в Великом Новгороде предложение о внесении изменений в Правила землепользования и застройки в Великом Новгороде.</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2. Утвердить прилагаемый текст предложения согласно приложению к настоящему протокольному решению Думы Великого Новгорода.».</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38.8.</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О ситуации, связанной с заменой лифтов в многоквартирных домах города</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Докладчик: Смирнова Галина Геннадьевна</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Выступили: Тимофеев В.В., Богомолов В.В.</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 xml:space="preserve">Рекомендовать депутату Думы Великого Новгорода </w:t>
      </w:r>
      <w:r>
        <w:rPr>
          <w:rFonts w:ascii="Tms Rmn" w:hAnsi="Tms Rmn" w:cs="Tms Rmn"/>
          <w:color w:val="000000"/>
          <w:sz w:val="26"/>
          <w:szCs w:val="26"/>
        </w:rPr>
        <w:br/>
        <w:t>Смирновой Г.Г. подготовить обращение по данному вопросу и направить его в Думу Великого Новгорода с последующим рассмотрением на заседаниях профильных комиссий Думы Великого Новгорода</w:t>
      </w: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B90D5D" w:rsidRDefault="00B90D5D" w:rsidP="00B90D5D">
      <w:pPr>
        <w:tabs>
          <w:tab w:val="left" w:pos="1350"/>
        </w:tabs>
        <w:autoSpaceDE w:val="0"/>
        <w:autoSpaceDN w:val="0"/>
        <w:adjustRightInd w:val="0"/>
        <w:spacing w:after="0" w:line="240" w:lineRule="auto"/>
        <w:ind w:left="261"/>
        <w:jc w:val="both"/>
        <w:rPr>
          <w:rFonts w:ascii="Tms Rmn" w:hAnsi="Tms Rmn" w:cs="Tms Rmn"/>
          <w:color w:val="000000"/>
          <w:sz w:val="26"/>
          <w:szCs w:val="26"/>
        </w:rPr>
      </w:pPr>
    </w:p>
    <w:p w:rsidR="00B90D5D" w:rsidRDefault="00B90D5D" w:rsidP="00B90D5D">
      <w:pPr>
        <w:autoSpaceDE w:val="0"/>
        <w:autoSpaceDN w:val="0"/>
        <w:adjustRightInd w:val="0"/>
        <w:spacing w:after="0" w:line="240" w:lineRule="auto"/>
        <w:ind w:left="261"/>
        <w:jc w:val="both"/>
        <w:rPr>
          <w:rFonts w:ascii="Tms Rmn" w:hAnsi="Tms Rmn" w:cs="Tms Rmn"/>
          <w:color w:val="000000"/>
          <w:sz w:val="26"/>
          <w:szCs w:val="26"/>
        </w:rPr>
      </w:pPr>
    </w:p>
    <w:tbl>
      <w:tblPr>
        <w:tblW w:w="0" w:type="auto"/>
        <w:tblInd w:w="261" w:type="dxa"/>
        <w:tblLayout w:type="fixed"/>
        <w:tblCellMar>
          <w:left w:w="0" w:type="dxa"/>
          <w:right w:w="0" w:type="dxa"/>
        </w:tblCellMar>
        <w:tblLook w:val="00BF" w:firstRow="1" w:lastRow="0" w:firstColumn="1" w:lastColumn="0" w:noHBand="0" w:noVBand="0"/>
      </w:tblPr>
      <w:tblGrid>
        <w:gridCol w:w="3543"/>
        <w:gridCol w:w="2267"/>
        <w:gridCol w:w="3685"/>
      </w:tblGrid>
      <w:tr w:rsidR="00B90D5D">
        <w:tc>
          <w:tcPr>
            <w:tcW w:w="3543" w:type="dxa"/>
          </w:tcPr>
          <w:p w:rsidR="00B90D5D" w:rsidRDefault="00B90D5D">
            <w:pPr>
              <w:keepNext/>
              <w:keepLines/>
              <w:autoSpaceDE w:val="0"/>
              <w:autoSpaceDN w:val="0"/>
              <w:adjustRightInd w:val="0"/>
              <w:spacing w:after="0" w:line="240" w:lineRule="auto"/>
              <w:ind w:left="1741"/>
              <w:rPr>
                <w:rFonts w:ascii="Times New Roman" w:hAnsi="Times New Roman" w:cs="Times New Roman"/>
                <w:color w:val="000000"/>
                <w:sz w:val="26"/>
                <w:szCs w:val="26"/>
              </w:rPr>
            </w:pPr>
            <w:r>
              <w:rPr>
                <w:rFonts w:ascii="Times New Roman" w:hAnsi="Times New Roman" w:cs="Times New Roman"/>
                <w:color w:val="000000"/>
                <w:sz w:val="26"/>
                <w:szCs w:val="26"/>
              </w:rPr>
              <w:t>Председатель заседания</w:t>
            </w:r>
          </w:p>
        </w:tc>
        <w:tc>
          <w:tcPr>
            <w:tcW w:w="2267" w:type="dxa"/>
          </w:tcPr>
          <w:p w:rsidR="00B90D5D" w:rsidRDefault="00B90D5D">
            <w:pPr>
              <w:keepNext/>
              <w:keepLines/>
              <w:autoSpaceDE w:val="0"/>
              <w:autoSpaceDN w:val="0"/>
              <w:adjustRightInd w:val="0"/>
              <w:spacing w:after="0" w:line="240" w:lineRule="auto"/>
              <w:rPr>
                <w:rFonts w:ascii="Times New Roman" w:hAnsi="Times New Roman" w:cs="Times New Roman"/>
                <w:color w:val="000000"/>
                <w:sz w:val="26"/>
                <w:szCs w:val="26"/>
              </w:rPr>
            </w:pPr>
          </w:p>
        </w:tc>
        <w:tc>
          <w:tcPr>
            <w:tcW w:w="3685" w:type="dxa"/>
          </w:tcPr>
          <w:p w:rsidR="00B90D5D" w:rsidRDefault="00B90D5D">
            <w:pPr>
              <w:keepNext/>
              <w:keepLines/>
              <w:autoSpaceDE w:val="0"/>
              <w:autoSpaceDN w:val="0"/>
              <w:adjustRightIn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 xml:space="preserve">В.В. Тимофеев </w:t>
            </w:r>
          </w:p>
        </w:tc>
      </w:tr>
    </w:tbl>
    <w:p w:rsidR="00B90D5D" w:rsidRPr="00B90D5D" w:rsidRDefault="00B90D5D" w:rsidP="00B90D5D">
      <w:bookmarkStart w:id="0" w:name="_GoBack"/>
      <w:bookmarkEnd w:id="0"/>
    </w:p>
    <w:sectPr w:rsidR="00B90D5D" w:rsidRPr="00B90D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B80"/>
    <w:rsid w:val="006D5B80"/>
    <w:rsid w:val="00B90D5D"/>
    <w:rsid w:val="00C12B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D78468-C5E0-4249-9750-4F95FE6C6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4863</Words>
  <Characters>27723</Characters>
  <Application>Microsoft Office Word</Application>
  <DocSecurity>0</DocSecurity>
  <Lines>231</Lines>
  <Paragraphs>65</Paragraphs>
  <ScaleCrop>false</ScaleCrop>
  <Company/>
  <LinksUpToDate>false</LinksUpToDate>
  <CharactersWithSpaces>32521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Яковенко Марина Николаевна</dc:creator>
  <cp:keywords/>
  <dc:description/>
  <cp:lastModifiedBy>Яковенко Марина Николаевна</cp:lastModifiedBy>
  <cp:revision>2</cp:revision>
  <dcterms:created xsi:type="dcterms:W3CDTF">2016-12-06T07:57:00Z</dcterms:created>
  <dcterms:modified xsi:type="dcterms:W3CDTF">2016-12-06T07:58:00Z</dcterms:modified>
</cp:coreProperties>
</file>