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71CC" w:rsidRDefault="004271CC" w:rsidP="004271CC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4271CC" w:rsidRDefault="004271CC" w:rsidP="004271CC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4271CC" w:rsidRDefault="004271CC" w:rsidP="004271CC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4271CC" w:rsidRDefault="004271CC" w:rsidP="004271CC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Дума Великого Новгорода</w:t>
      </w:r>
    </w:p>
    <w:p w:rsidR="004271CC" w:rsidRDefault="004271CC" w:rsidP="004271CC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271CC" w:rsidRDefault="004271CC" w:rsidP="004271CC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t>П Р О Т О К О Л</w:t>
      </w: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br/>
        <w:t>заседания Думы Великого Новгорода пятого созыва</w:t>
      </w:r>
    </w:p>
    <w:p w:rsidR="004271CC" w:rsidRDefault="004271CC" w:rsidP="004271CC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</w:p>
    <w:p w:rsidR="004271CC" w:rsidRDefault="004271CC" w:rsidP="004271CC">
      <w:pPr>
        <w:tabs>
          <w:tab w:val="left" w:pos="3095"/>
          <w:tab w:val="left" w:pos="6638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>
        <w:rPr>
          <w:rFonts w:ascii="Times New Roman" w:hAnsi="Times New Roman" w:cs="Times New Roman"/>
          <w:color w:val="0000FF"/>
          <w:sz w:val="26"/>
          <w:szCs w:val="26"/>
        </w:rPr>
        <w:t>31.08.2016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Великий Новгород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№ </w:t>
      </w:r>
      <w:r>
        <w:rPr>
          <w:rFonts w:ascii="Times New Roman" w:hAnsi="Times New Roman" w:cs="Times New Roman"/>
          <w:color w:val="0000FF"/>
          <w:sz w:val="26"/>
          <w:szCs w:val="26"/>
        </w:rPr>
        <w:t>55</w:t>
      </w:r>
    </w:p>
    <w:p w:rsidR="004271CC" w:rsidRDefault="004271CC" w:rsidP="004271CC">
      <w:pPr>
        <w:autoSpaceDE w:val="0"/>
        <w:autoSpaceDN w:val="0"/>
        <w:adjustRightInd w:val="0"/>
        <w:spacing w:after="0" w:line="240" w:lineRule="auto"/>
        <w:ind w:left="685"/>
        <w:rPr>
          <w:rFonts w:ascii="Times New Roman CYR" w:hAnsi="Times New Roman CYR" w:cs="Times New Roman CYR"/>
          <w:color w:val="0000FF"/>
          <w:sz w:val="16"/>
          <w:szCs w:val="16"/>
        </w:rPr>
      </w:pPr>
    </w:p>
    <w:p w:rsidR="004271CC" w:rsidRDefault="004271CC" w:rsidP="004271CC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FF"/>
          <w:sz w:val="16"/>
          <w:szCs w:val="1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10"/>
        <w:gridCol w:w="2433"/>
        <w:gridCol w:w="3543"/>
      </w:tblGrid>
      <w:tr w:rsidR="004271CC">
        <w:tc>
          <w:tcPr>
            <w:tcW w:w="3510" w:type="dxa"/>
          </w:tcPr>
          <w:p w:rsidR="004271CC" w:rsidRDefault="004271C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Установленная численность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депутатов Думы Великого Новгорода 30 человек</w:t>
            </w:r>
          </w:p>
        </w:tc>
        <w:tc>
          <w:tcPr>
            <w:tcW w:w="2433" w:type="dxa"/>
          </w:tcPr>
          <w:p w:rsidR="004271CC" w:rsidRDefault="004271C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3" w:type="dxa"/>
          </w:tcPr>
          <w:p w:rsidR="004271CC" w:rsidRDefault="004271C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Избрано в Думу Великого Новгорода V созыва 29 человек</w:t>
            </w:r>
          </w:p>
          <w:p w:rsidR="004271CC" w:rsidRDefault="004271C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4271CC">
        <w:tc>
          <w:tcPr>
            <w:tcW w:w="3510" w:type="dxa"/>
          </w:tcPr>
          <w:p w:rsidR="004271CC" w:rsidRDefault="004271CC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заседания:</w:t>
            </w:r>
          </w:p>
        </w:tc>
        <w:tc>
          <w:tcPr>
            <w:tcW w:w="2433" w:type="dxa"/>
          </w:tcPr>
          <w:p w:rsidR="004271CC" w:rsidRDefault="004271CC">
            <w:pPr>
              <w:autoSpaceDE w:val="0"/>
              <w:autoSpaceDN w:val="0"/>
              <w:adjustRightInd w:val="0"/>
              <w:spacing w:after="0" w:line="240" w:lineRule="auto"/>
              <w:ind w:left="24" w:right="14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В.В. Тимофеев</w:t>
            </w:r>
          </w:p>
          <w:p w:rsidR="004271CC" w:rsidRDefault="004271CC">
            <w:pPr>
              <w:tabs>
                <w:tab w:val="left" w:pos="394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3543" w:type="dxa"/>
          </w:tcPr>
          <w:p w:rsidR="004271CC" w:rsidRDefault="004271C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Председатель Думы Великого Новгорода</w:t>
            </w:r>
          </w:p>
        </w:tc>
      </w:tr>
    </w:tbl>
    <w:p w:rsidR="004271CC" w:rsidRDefault="004271CC" w:rsidP="004271CC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Присутствовали</w:t>
      </w: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9"/>
        <w:gridCol w:w="6060"/>
      </w:tblGrid>
      <w:tr w:rsidR="004271CC">
        <w:tc>
          <w:tcPr>
            <w:tcW w:w="3429" w:type="dxa"/>
          </w:tcPr>
          <w:p w:rsidR="004271CC" w:rsidRDefault="004271CC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Заместители Председателя Думы Великого Новгорода</w:t>
            </w:r>
          </w:p>
        </w:tc>
        <w:tc>
          <w:tcPr>
            <w:tcW w:w="6060" w:type="dxa"/>
          </w:tcPr>
          <w:p w:rsidR="004271CC" w:rsidRDefault="004271CC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Е.И. Кузиков, В.О. Букетов</w:t>
            </w:r>
          </w:p>
        </w:tc>
      </w:tr>
      <w:tr w:rsidR="004271CC">
        <w:tc>
          <w:tcPr>
            <w:tcW w:w="3429" w:type="dxa"/>
          </w:tcPr>
          <w:p w:rsidR="004271CC" w:rsidRDefault="004271CC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депутаты Думы </w:t>
            </w:r>
          </w:p>
          <w:p w:rsidR="004271CC" w:rsidRDefault="004271CC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60" w:type="dxa"/>
          </w:tcPr>
          <w:p w:rsidR="004271CC" w:rsidRDefault="004271CC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Авдеев И.Н., Старостин А.В., Богомолов В.В.,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Варухин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Н.Г., Гетманский А.В.</w:t>
            </w:r>
            <w:proofErr w:type="gram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,  Данилов</w:t>
            </w:r>
            <w:proofErr w:type="gram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В.В., Еремин В.А.,         Ефимов А.В., Золотарев С.В.,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Костусенко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И.И.,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Лобач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А.С.,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Ломанов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А.Н., Михайлова Е.В.,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Мишекурин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В.Ю.,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Пельгемяйнен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Н.А., Поплавский Г.Е.,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Сильянов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И.И., Смирнова Г.Г.,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Сабельский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А.Н., Трофимов Д.А..</w:t>
            </w:r>
          </w:p>
        </w:tc>
      </w:tr>
      <w:tr w:rsidR="004271CC">
        <w:tc>
          <w:tcPr>
            <w:tcW w:w="3429" w:type="dxa"/>
          </w:tcPr>
          <w:p w:rsidR="004271CC" w:rsidRDefault="004271CC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первый заместитель прокурора Великого Новгорода</w:t>
            </w:r>
          </w:p>
        </w:tc>
        <w:tc>
          <w:tcPr>
            <w:tcW w:w="6060" w:type="dxa"/>
          </w:tcPr>
          <w:p w:rsidR="004271CC" w:rsidRDefault="004271CC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Дубровина Т.С.</w:t>
            </w:r>
          </w:p>
        </w:tc>
      </w:tr>
      <w:tr w:rsidR="004271CC">
        <w:tc>
          <w:tcPr>
            <w:tcW w:w="3429" w:type="dxa"/>
          </w:tcPr>
          <w:p w:rsidR="004271CC" w:rsidRDefault="004271CC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Мэр Великого Новгорода</w:t>
            </w:r>
          </w:p>
        </w:tc>
        <w:tc>
          <w:tcPr>
            <w:tcW w:w="6060" w:type="dxa"/>
          </w:tcPr>
          <w:p w:rsidR="004271CC" w:rsidRDefault="004271CC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Ю.И.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Бобрышев</w:t>
            </w:r>
            <w:proofErr w:type="spellEnd"/>
          </w:p>
        </w:tc>
      </w:tr>
      <w:tr w:rsidR="004271CC">
        <w:tc>
          <w:tcPr>
            <w:tcW w:w="3429" w:type="dxa"/>
          </w:tcPr>
          <w:p w:rsidR="004271CC" w:rsidRDefault="004271CC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сотрудники аппарата Думы Великого Новгорода</w:t>
            </w:r>
          </w:p>
        </w:tc>
        <w:tc>
          <w:tcPr>
            <w:tcW w:w="6060" w:type="dxa"/>
          </w:tcPr>
          <w:p w:rsidR="004271CC" w:rsidRDefault="004271CC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Ильин М.Е., Екимова С.С.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,  Кудряшова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А.В., </w:t>
            </w: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br/>
              <w:t xml:space="preserve">Жохова Н.И.,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Яковено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М.Н.</w:t>
            </w:r>
          </w:p>
        </w:tc>
      </w:tr>
    </w:tbl>
    <w:p w:rsidR="004271CC" w:rsidRDefault="004271CC" w:rsidP="004271CC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Отсутствовали</w:t>
      </w:r>
    </w:p>
    <w:p w:rsidR="004271CC" w:rsidRDefault="004271CC" w:rsidP="004271CC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0"/>
        <w:gridCol w:w="6030"/>
      </w:tblGrid>
      <w:tr w:rsidR="004271CC">
        <w:tc>
          <w:tcPr>
            <w:tcW w:w="3420" w:type="dxa"/>
          </w:tcPr>
          <w:p w:rsidR="004271CC" w:rsidRDefault="004271C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депутаты Думы</w:t>
            </w:r>
          </w:p>
          <w:p w:rsidR="004271CC" w:rsidRDefault="004271C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30" w:type="dxa"/>
          </w:tcPr>
          <w:p w:rsidR="004271CC" w:rsidRDefault="004271CC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60" w:right="6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Демидов К.Д., Андреев И.А., Ефимова О.А.,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Хиврич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К.В.,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Маяцкий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В.А., Чернов А.А.</w:t>
            </w:r>
          </w:p>
        </w:tc>
      </w:tr>
    </w:tbl>
    <w:p w:rsidR="004271CC" w:rsidRDefault="004271CC" w:rsidP="004271CC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</w:p>
    <w:p w:rsidR="004271CC" w:rsidRDefault="004271CC" w:rsidP="004271CC">
      <w:pPr>
        <w:tabs>
          <w:tab w:val="left" w:pos="3947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Приглашенные</w:t>
      </w:r>
    </w:p>
    <w:p w:rsidR="004271CC" w:rsidRDefault="004271CC" w:rsidP="004271CC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Алфимов О.В.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правового управления Администрации Великого Новгорода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Вертков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Д.М.</w:t>
      </w:r>
      <w:r>
        <w:rPr>
          <w:rFonts w:ascii="Tms Rmn" w:hAnsi="Tms Rmn" w:cs="Tms Rmn"/>
          <w:color w:val="000000"/>
          <w:sz w:val="26"/>
          <w:szCs w:val="26"/>
        </w:rPr>
        <w:tab/>
        <w:t>- генеральный директор ОГАУ "Новгородское областное телевидение", председатель Общественного совета при Думе Великого Новгорода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Григорьев А.Н.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экономике и инвестиционной политике Администрации Великого Новгорода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Жигуляева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председателя комитета по управлению муниципальным имуществом и земельными ресурсами Великого Новгорода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Жилин Е.А.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председатель комитета архитектуры и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градостроительства</w:t>
      </w:r>
      <w:r>
        <w:rPr>
          <w:rFonts w:ascii="Times New Roman" w:hAnsi="Times New Roman" w:cs="Times New Roman"/>
          <w:color w:val="000000"/>
          <w:sz w:val="26"/>
          <w:szCs w:val="26"/>
        </w:rPr>
        <w:t>Администрации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Великого Новгорода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Иванов Д.Р.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Председателя Контрольно-счетной палаты Великого Новгорода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Левков Ю.М.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совета Новгородской городской общественной организации ветеранов (пенсионеров) войны, труда, Вооруженных Сил и правоохранительных органов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Ломоносов А.В.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Контрольно-счетной палаты Великого Новгорода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Малышев С.И.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муниципальной службы Администрации Великого Новгорода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финансов Администрации Великого Новгорода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Морозов П.Е.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Николаев В.А.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</w:t>
      </w:r>
      <w:r>
        <w:rPr>
          <w:rFonts w:ascii="Times New Roman" w:hAnsi="Times New Roman" w:cs="Times New Roman"/>
          <w:color w:val="000000"/>
          <w:sz w:val="26"/>
          <w:szCs w:val="26"/>
        </w:rPr>
        <w:t>начальник Межрайонной инспекции Федеральной налоговой службы № 9 по Новгородской области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Осипов А.А.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Попов И.Ф.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управления по дорожному хозяйству и транспорту Администрации Великого Новгорода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Пшеницын Ю.Г.</w:t>
      </w:r>
      <w:r>
        <w:rPr>
          <w:rFonts w:ascii="Tms Rmn" w:hAnsi="Tms Rmn" w:cs="Tms Rmn"/>
          <w:color w:val="000000"/>
          <w:sz w:val="26"/>
          <w:szCs w:val="26"/>
        </w:rPr>
        <w:tab/>
        <w:t>- первый заместитель Главы Администрации Великого Новгорода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Сидельников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Г.А.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строительству Администрации Великого Новгорода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Тужилина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О.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управлению жилищно-коммунальным хозяйством и охране окружающей среды Администрации Великого Новгорода</w:t>
      </w:r>
    </w:p>
    <w:p w:rsidR="004271CC" w:rsidRDefault="004271CC" w:rsidP="004271CC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lastRenderedPageBreak/>
        <w:t xml:space="preserve">Повестка </w:t>
      </w:r>
    </w:p>
    <w:p w:rsidR="004271CC" w:rsidRDefault="004271CC" w:rsidP="004271CC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Правила землепользования и застройки в Великом Новгороде</w:t>
      </w:r>
    </w:p>
    <w:p w:rsidR="004271CC" w:rsidRDefault="004271CC" w:rsidP="004271C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  <w:t>Об утверждении Порядка проведения осмотра зданий, сооружений в целях оценки их технического состояния и надлежащего технического обслуживания</w:t>
      </w:r>
    </w:p>
    <w:p w:rsidR="004271CC" w:rsidRDefault="004271CC" w:rsidP="004271C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  <w:t>Об утверждении Порядка создания координационных или совещательных органов в области развития малого и среднего предпринимательства на территории Великого Новгорода</w:t>
      </w:r>
    </w:p>
    <w:p w:rsidR="004271CC" w:rsidRDefault="004271CC" w:rsidP="004271C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  <w:t>Об утверждении Порядка предоставления льгот при осуществлении инвестиционной деятельности на территории Великого Новгорода (второе чтение)</w:t>
      </w:r>
    </w:p>
    <w:p w:rsidR="004271CC" w:rsidRDefault="004271CC" w:rsidP="004271C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  <w:t>Об утверждении Порядка установления льготной арендной платы и ее размеров в отношении объектов культурного наследия, находящихся в собственности муниципального образования - городского округа Великий Новгород</w:t>
      </w:r>
    </w:p>
    <w:p w:rsidR="004271CC" w:rsidRDefault="004271CC" w:rsidP="004271C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Программу приватизации муниципального имущества Великого Новгорода в 2016 году</w:t>
      </w:r>
    </w:p>
    <w:p w:rsidR="004271CC" w:rsidRDefault="004271CC" w:rsidP="004271C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решение Думы Великого Новгорода от 03.11.2015 № 623 "Об особенностях составления и утверждения проекта бюджета Великого Новгорода на 2016 год"</w:t>
      </w:r>
    </w:p>
    <w:p w:rsidR="004271CC" w:rsidRDefault="004271CC" w:rsidP="004271C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решение Думы Великого Новгорода от 29.12.2015 № 705 "О бюджете Великого Новгорода на 2016 год"</w:t>
      </w:r>
    </w:p>
    <w:p w:rsidR="004271CC" w:rsidRDefault="004271CC" w:rsidP="004271C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предложении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о</w:t>
      </w:r>
      <w:r w:rsidR="0097609B">
        <w:rPr>
          <w:rFonts w:cs="Tms Rmn"/>
          <w:color w:val="000000"/>
          <w:sz w:val="26"/>
          <w:szCs w:val="26"/>
        </w:rPr>
        <w:t xml:space="preserve"> </w:t>
      </w:r>
      <w:r>
        <w:rPr>
          <w:rFonts w:ascii="Tms Rmn" w:hAnsi="Tms Rmn" w:cs="Tms Rmn"/>
          <w:color w:val="000000"/>
          <w:sz w:val="26"/>
          <w:szCs w:val="26"/>
        </w:rPr>
        <w:t>безвозмездной передачи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имущества из муниципальной собственности Великого Новгорода в федеральную собственность Российской Федерации</w:t>
      </w:r>
    </w:p>
    <w:p w:rsidR="004271CC" w:rsidRDefault="004271CC" w:rsidP="004271C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решение Думы Великого Новгорода от 09.03.2016 № 758 "Об утверждении Порядка создания и использования, в том числе на платной основе, парковок (парковочных мест), расположенных на автомобильных дорогах общего пользования местного значения муниципального образования - городского округа Великий Новгород"</w:t>
      </w:r>
    </w:p>
    <w:p w:rsidR="004271CC" w:rsidRDefault="004271CC" w:rsidP="004271C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предоставлении муниципальной преференции индивидуальному предпринимателю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Орлинской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Юлии Аркадьевне</w:t>
      </w:r>
    </w:p>
    <w:p w:rsidR="004271CC" w:rsidRDefault="004271CC" w:rsidP="004271C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решение Думы Великого Новгорода от 26.08.2015 № 574 "Об установке бюста"</w:t>
      </w:r>
    </w:p>
    <w:p w:rsidR="004271CC" w:rsidRDefault="004271CC" w:rsidP="004271C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</w:t>
      </w:r>
      <w:r>
        <w:rPr>
          <w:rFonts w:ascii="Tms Rmn" w:hAnsi="Tms Rmn" w:cs="Tms Rmn"/>
          <w:color w:val="000000"/>
          <w:sz w:val="26"/>
          <w:szCs w:val="26"/>
        </w:rPr>
        <w:tab/>
        <w:t>Об установке памятного знака</w:t>
      </w:r>
    </w:p>
    <w:p w:rsidR="004271CC" w:rsidRDefault="004271CC" w:rsidP="004271C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14.</w:t>
      </w:r>
      <w:r>
        <w:rPr>
          <w:rFonts w:ascii="Tms Rmn" w:hAnsi="Tms Rmn" w:cs="Tms Rmn"/>
          <w:color w:val="000000"/>
          <w:sz w:val="26"/>
          <w:szCs w:val="26"/>
        </w:rPr>
        <w:tab/>
        <w:t>О случаях и сроках приведения муниципальных программ в соответствие с решением о бюджете городского округа Великий Новгород на 2016 год</w:t>
      </w:r>
    </w:p>
    <w:p w:rsidR="004271CC" w:rsidRDefault="004271CC" w:rsidP="004271C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15.</w:t>
      </w:r>
      <w:r>
        <w:rPr>
          <w:rFonts w:ascii="Tms Rmn" w:hAnsi="Tms Rmn" w:cs="Tms Rmn"/>
          <w:color w:val="000000"/>
          <w:sz w:val="26"/>
          <w:szCs w:val="26"/>
        </w:rPr>
        <w:tab/>
        <w:t>О назначении публичных слушаний</w:t>
      </w:r>
    </w:p>
    <w:p w:rsidR="004271CC" w:rsidRDefault="004271CC" w:rsidP="004271C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16.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некоторые решения Думы Великого Новгорода</w:t>
      </w:r>
    </w:p>
    <w:p w:rsidR="004271CC" w:rsidRDefault="004271CC" w:rsidP="004271C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17.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решение Думы Великого Новгорода от 28.05.2009 № 391 "О порядке образования комиссии по урегулированию конфликта интересов на муниципальной службе в аппарате Думы Великого Новгорода"</w:t>
      </w:r>
    </w:p>
    <w:p w:rsidR="004271CC" w:rsidRDefault="004271CC" w:rsidP="004271C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изменения в состав комиссии по рассмотрению вопросов урегулирования конфликта интересов в отношении лиц, замещающих муниципальные должности в Великом Новгороде</w:t>
      </w:r>
    </w:p>
    <w:p w:rsidR="004271CC" w:rsidRDefault="004271CC" w:rsidP="004271C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19.</w:t>
      </w:r>
      <w:r>
        <w:rPr>
          <w:rFonts w:ascii="Tms Rmn" w:hAnsi="Tms Rmn" w:cs="Tms Rmn"/>
          <w:color w:val="000000"/>
          <w:sz w:val="26"/>
          <w:szCs w:val="26"/>
        </w:rPr>
        <w:tab/>
        <w:t>О делегировании представителей в состав Координационного совета по развитию малого и среднего предпринимательства в Великом Новгороде</w:t>
      </w:r>
    </w:p>
    <w:p w:rsidR="004271CC" w:rsidRDefault="004271CC" w:rsidP="004271C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20.</w:t>
      </w:r>
      <w:r>
        <w:rPr>
          <w:rFonts w:ascii="Tms Rmn" w:hAnsi="Tms Rmn" w:cs="Tms Rmn"/>
          <w:color w:val="000000"/>
          <w:sz w:val="26"/>
          <w:szCs w:val="26"/>
        </w:rPr>
        <w:tab/>
        <w:t>О назначении на должность</w:t>
      </w:r>
    </w:p>
    <w:p w:rsidR="004271CC" w:rsidRDefault="004271CC" w:rsidP="004271C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21.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от 28.02.2014 № 185 "О создании рабочей комиссии по депутатской этике при Думе Великого Новгорода и внесении изменения в Регламент Думы Великого Новгорода"</w:t>
      </w:r>
    </w:p>
    <w:p w:rsidR="004271CC" w:rsidRDefault="004271CC" w:rsidP="004271C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22.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4271CC" w:rsidRDefault="004271CC" w:rsidP="004271C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23.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4271CC" w:rsidRDefault="004271CC" w:rsidP="004271C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24.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4271CC" w:rsidRDefault="004271CC" w:rsidP="004271C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25.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4271CC" w:rsidRDefault="004271CC" w:rsidP="004271C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26.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4271CC" w:rsidRDefault="004271CC" w:rsidP="004271C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27.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4271CC" w:rsidRDefault="004271CC" w:rsidP="004271C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28.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4271CC" w:rsidRDefault="004271CC" w:rsidP="004271C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29.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4271CC" w:rsidRDefault="004271CC" w:rsidP="004271C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30.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4271CC" w:rsidRDefault="004271CC" w:rsidP="004271C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31.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4271CC" w:rsidRDefault="004271CC" w:rsidP="004271C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32.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4271CC" w:rsidRDefault="004271CC" w:rsidP="004271C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33.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4271CC" w:rsidRDefault="004271CC" w:rsidP="004271C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34.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4271CC" w:rsidRDefault="004271CC" w:rsidP="004271C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35.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4271CC" w:rsidRDefault="004271CC" w:rsidP="004271C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36.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4271CC" w:rsidRDefault="004271CC" w:rsidP="004271C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37.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4271CC" w:rsidRDefault="004271CC" w:rsidP="004271C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38.</w:t>
      </w:r>
      <w:r>
        <w:rPr>
          <w:rFonts w:ascii="Tms Rmn" w:hAnsi="Tms Rmn" w:cs="Tms Rmn"/>
          <w:color w:val="000000"/>
          <w:sz w:val="26"/>
          <w:szCs w:val="26"/>
        </w:rPr>
        <w:tab/>
        <w:t>Разное</w:t>
      </w:r>
    </w:p>
    <w:p w:rsidR="004271CC" w:rsidRDefault="004271CC" w:rsidP="004271C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keepLines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Предложения по повестке</w:t>
      </w:r>
    </w:p>
    <w:p w:rsidR="004271CC" w:rsidRDefault="004271CC" w:rsidP="004271C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Выступили: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Тимофеев В.В объявил: 1) о снятии Администрацией Великого Новгорода с рассмотрения вопросов №№ 5, 13; 2) о включении следующих вопросов в раздел "Разное": а) О выполнении Администрацией Великого Новгорода протокольного решения, принятого на очередном заседании Думы великого Новгорода 24.03.2016, по вопросу разработки единой схемы размещения парковок на территории Великого Новгорода; б) О рассмотрении протеста прокурора Великого Новгорода от 28.06.2016 № 7-35-2016 на пункты 1.1, 1.3 раздела 4 Положения о порядке установки памятников, мемориальных досок и других памятных знаков на территории Великого Новгорода, утвержденного решением Думы Великого Новгорода от 26.11.2013 № 51; 3)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Ломанов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А.Н.,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Еремин В.А., Данилов В.В., Михайлова Е.В.,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Сабельский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А.Н. - предложили рассмотреть ряд вопросов в разделе "Разное"</w:t>
      </w:r>
    </w:p>
    <w:p w:rsidR="004271CC" w:rsidRDefault="004271CC" w:rsidP="004271CC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Голосовали: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"за" - 22, "против" - нет, "воздержались" - нет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(при голосовании отсутствовал Букетов В.О.)</w:t>
      </w:r>
    </w:p>
    <w:p w:rsidR="004271CC" w:rsidRDefault="004271CC" w:rsidP="004271CC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Решили: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Утвердить повестку с учетом поступивших предложений</w:t>
      </w:r>
    </w:p>
    <w:p w:rsidR="004271CC" w:rsidRDefault="004271CC" w:rsidP="004271CC">
      <w:pPr>
        <w:autoSpaceDE w:val="0"/>
        <w:autoSpaceDN w:val="0"/>
        <w:adjustRightInd w:val="0"/>
        <w:spacing w:after="0" w:line="240" w:lineRule="auto"/>
        <w:ind w:left="685"/>
        <w:rPr>
          <w:rFonts w:ascii="Times New Roman CYR" w:hAnsi="Times New Roman CYR" w:cs="Times New Roman CYR"/>
          <w:color w:val="0000FF"/>
          <w:sz w:val="16"/>
          <w:szCs w:val="1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685"/>
        <w:jc w:val="both"/>
        <w:rPr>
          <w:rFonts w:ascii="Times New Roman CYR" w:hAnsi="Times New Roman CYR" w:cs="Times New Roman CYR"/>
          <w:color w:val="0000FF"/>
          <w:sz w:val="16"/>
          <w:szCs w:val="1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Правила землепользования и застройки в Великом Новгороде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Пшеницын Юрий Германович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Данилов В.В.-  о решении комиссии по законодательству и местному самоуправлению - принять проект решения;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Богомолов В.В. - о решении комиссии по жилищному хозяйству, архитектуре и землепользованию - принять проект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решения;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И.И. - о решении комиссии по экономике и финансам - принять проект решения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проект решения в целом с учетом поправки Администрации Великого Новгорода от 18.08.2016 № М22-3751-И: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- 22, "против" - нет, "воздержались" - 1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учетом поправки Администрации Великого Новгорода от 18.08.2016 № М22-3751-И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утверждении Порядка проведения осмотра зданий, сооружений в целях оценки их технического состояния и надлежащего технического обслуживания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Пшеницын Ю.Г.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Данилов В.В. - об отсутствии в проекте решения коррупционных факторов, о решении комиссии по законодательству и местному самоуправлению - принять проект решения в первом чтении;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Богомолов В.В. - о решении комиссии по жилищному хозяйству, архитектуре и землепользованию - принять проект решения в первом чтении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проект решения в первом чтении: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- 21, "против" - нет, "воздержались" - нет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(при голосовании отсутствовал Поплавский Г.Е.,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Варухин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Н.Г.)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в первом чтении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утверждении Порядка создания координационных или совещательных органов в области развития малого и среднего предпринимательства на территории Великого Новгорода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Пшеницын Ю.Г.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Данилов В.В. - о выявлении в проекте решения коррупционных составляющих; о решении комиссии по законодательству и местному самоуправлению - принять проект решения в первом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чтении;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И.И. - о решении комиссии по экономике и финансам - принять проект решения в первом чтении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проект решения в первом чтении:</w:t>
      </w:r>
      <w:r>
        <w:rPr>
          <w:rFonts w:ascii="Tms Rmn" w:hAnsi="Tms Rmn" w:cs="Tms Rmn"/>
          <w:color w:val="000000"/>
          <w:sz w:val="26"/>
          <w:szCs w:val="26"/>
        </w:rPr>
        <w:br/>
        <w:t>"за" - 23; "против" - нет, "воздержались" - нет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в первом чтении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утверждении Порядка предоставления льгот при осуществлении инвестиционной деятельности на территории Великого Новгорода (второе чтение)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Пшеницын Ю.Г.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Данилов В.В. - об отсутствии в проекте решения коррупционных факторов; о решении комиссии по законодательству и местному самоуправлению - принять проект решения с учетом поправок;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 решении комиссии по экономике и финансам - принять проект решения с учетом поправок;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за проект решения во втором чтении (в целом) с поправками Администрации Великого Новгорода от 05.08.2016 № М22-3609, от 29.08.2016 </w:t>
      </w:r>
      <w:r>
        <w:rPr>
          <w:rFonts w:ascii="Tms Rmn" w:hAnsi="Tms Rmn" w:cs="Tms Rmn"/>
          <w:color w:val="000000"/>
          <w:sz w:val="26"/>
          <w:szCs w:val="26"/>
        </w:rPr>
        <w:br/>
        <w:t>№ М22-3880-И: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- 23, "против" - нет, "воздержались" - нет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Администрацией Великого Новгорода, принять во втором чтении (в целом) с поправками Администрации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Веикого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Новгорода от 05.08.2016 № М22-3609, от 29.08.2016 № М22-3880-И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Программу приватизации муниципального имущества Великого Новгорода в 2016 году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Екатерина Викторовна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Ломанов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А.Н., Богомолов В.В., Тимофеев В.В., Еремин А.В.,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И.И., Данилов В.В.,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Бобрышев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Ю.И.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1) за проект решения в целом с поправкой Администрации Великого Новгорода от 19.08.2016 № М22-3771-И: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- 19, "против" - 2, "воздержались" - 2;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2) за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>"за" - 22, "против" - нет, "воздержались" - нет;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(при голосовании отсутствовал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А.С.)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1. Проект решения, внесённый Администрацией Великого Новгорода, принять с поправкой Администрации Великого Новгорода от 19.08.2016 № М22-3771-И.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2. Принять следующее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"Поручить Администрации Великого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Новгорода  провести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инвентаризацию муниципальных подвальных помещений, расположенных в многоквартирных домах, и доложить информацию на заседании Думы Великого Новгорода в сентябре 2016 года".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решение Думы Великого Новгорода от 03.11.2015 № 623 "Об особенностях составления и утверждения проекта бюджета Великого Новгорода на 2016 год"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Богомолов В.В., Данилов В.В.,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Сильянов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 решении постоянных комиссий - принять проект решения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- 20, "против" - нет, "воздержались" - 3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 принять.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решение Думы Великого Новгорода от 29.12.2015 № 705 "О бюджете Великого Новгорода на 2016 год"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 - объявила о снятии с рассмотрения поправки Администрации Великого Новгорода от 29.08.2016 № 1192;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Данилов В.В. - об отсутствии в проекте решения коррупционных факторов; о решении комиссии по законодательству и местному самоуправлению - определиться на заседании Думы;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Сильянов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 решении комиссии по городскому хозяйству - определиться на заседании Думы;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Трофимов Д.А. - о решении комиссии по социальным вопросам - рекомендовать Администрации Великого Новгорода исключить из проекта решения снижение расходов на мероприятия в сфере культуры и молодежной политики;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Богомолов В.В. - о решении комиссии по жилищному хозяйству, архитектуре и землепользованию - принять проект решения с поправкой Администрации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от 26.08.2016 № 1188, а также предложить Администрации рассматривать вопросы, связанные с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секвестированием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бюджетных средств 2016 года, совместно с рассмотрением бюджета города на 2017 год;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 решении комиссии по экономике и финансам - принять проект решения с поправкой Администрации Великого Новгорода от 26.08.2016 № 1188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проект решения в целом с поправкой Администрации Великого Новгорода от 26.08.2016 № 1188: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- 23, "против" - нет, "воздержались" - нет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поправкой Администрации Великого Новгорода от 26.08.2016 № 1188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предложении о безвозмездной передачи имущества из муниципальной собственности Великого Новгорода в федеральную собственность Российской Федерации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Кузиков Е.И. - о необходимости Администрации Великого Новгорода в течении месяца решить вопрос по подготовке документов, необходимых для заключения договора безвозмездного пользования в отношении нежилого помещения, расположенного по адресу: Великий Новгород, ул. Федоровский Ручей, д. 2/13;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Данилов В.В.,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Сильянов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И.И., Трофимов Д.А. - о решении постоянных комиссий - определиться на заседании Думы;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Богомолов В.В. - о решении комиссии по жилищному хозяйству, архитектуре и землепользованию - поддержать проект решения при условии наличия договора безвозмездного пользования нежилым встроенным помещением, расположенным в доме № 2/13 по ул. Федоровский Ручей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1) за проект решения в целом с поправкой Администрации Великого Новгорода от 22.08.2016 3 М22-3800-И: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- 20, "против" - нет, "воздержались" - 2;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(при голосовании отсутствовал Поплавский Г.Е.)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2) за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>"за" - 23, "против" - нет, "воздержались" - нет;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1. Проект решения, внесённый Администрацией Великого Новгорода, принять с поправкой Администрации Великого Новгорода от 22.08.2016 3 М22-3800-И.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2. Принять следующее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>"Поручить Администрации Великого Новгорода в течение месяца подготовить в установленном порядке необходимый пакет документ для заключения договора безвозмездного пользования в отношении нежилого помещения, расположенного по адресу: Великий Новгород, ул. Федоровский Ручей, д. 2/13".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решение Думы Великого Новгорода от 09.03.2016 № 758 "Об утверждении Порядка создания и использования, в том числе на платной основе, парковок (парковочных мест), расположенных на автомобильных дорогах общего пользования местного значения муниципального образования - городского округа Великий Новгород"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Морозов Павел Евгеньевич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Данилов В.В. - о выявлении в проекте решения коррупционных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составлявляющих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; о решении комиссии по законодательству и местному самоуправлению - принять проект решения с поправкой Администрации Великого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Новгорода;</w:t>
      </w:r>
      <w:r>
        <w:rPr>
          <w:rFonts w:ascii="Tms Rmn" w:hAnsi="Tms Rmn" w:cs="Tms Rmn"/>
          <w:color w:val="000000"/>
          <w:sz w:val="26"/>
          <w:szCs w:val="26"/>
        </w:rPr>
        <w:br/>
        <w:t>Богомолов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В.В. - о решении комиссии по жилищному хозяйству, архитектуре и землепользованию - принять проект решения;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проект решения в целом с учетом поправки Администрации Великого Новгорода от 24.08.2016 № М22-3829-И: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- 22, "против" - нет, "воздержались" - нет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(при голосовании отсутствовал Гетманский А.В.)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 принять  с поправкой Администрации Великого Новгорода от 24.08.2016 № М22-3829-И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предоставлении муниципальной преференции индивидуальному предпринимателю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Орлинской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Юлии Аркадьевне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Осипов Анатолий Алексеевич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 решении комиссии по экономике и финансам - принять проект решения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- 22, "против" - нет, "воздержались" - нет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(при голосовании отсутствовал Гетманский А.В.)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решение Думы Великого Новгорода от 26.08.2015 № 574 "Об установке бюста"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Осипов А.А.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Трофимов Д.А. - о решении комиссии по социальным вопросам - принять проект решения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- 22, "против" - нет, "воздержались" - нет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(при голосовании отсутствовал Гетманский А.В.)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случаях и сроках приведения муниципальных программ в соответствие с решением о бюджете городского округа Великий Новгород на 2016 год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Дубровина Татьяна Сергеевна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Данилов В.В. - о решении комиссии по законодательству и местному самоуправлению - принять проект решения: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- 22, "против" - нет, "воздержались" - нет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(при голосовании отсутствовал Старостин А.В.)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прокурором  Великого Новгорода, принять.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назначении публичных слушаний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Кузиков Евгений Иванович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- 22, "против" - нет, "воздержались" - нет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(при рассмотрении вопросов №№ 15 - 38 отсутствовал Богомолов В.В.)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 принять.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некоторые решения Думы Великого Новгорода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Кузиков Е.И.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Данилов В.В. - о решении комиссии по законодательству и местному самоуправлению - принять проект решения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нет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 заместителем Председателя Думы Великого Новгорода, принять.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решение Думы Великого Новгорода от 28.05.2009 № 391 "О порядке образования комиссии по урегулированию конфликта интересов на муниципальной службе в аппарате Думы Великого Новгорода"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Кузиков Е.И.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- 21, "против" - нет, "воздержались" - нет, </w:t>
      </w:r>
      <w:r>
        <w:rPr>
          <w:rFonts w:ascii="Tms Rmn" w:hAnsi="Tms Rmn" w:cs="Tms Rmn"/>
          <w:color w:val="000000"/>
          <w:sz w:val="26"/>
          <w:szCs w:val="26"/>
        </w:rPr>
        <w:br/>
        <w:t>"не голосовал" - 1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изменения в состав комиссии по рассмотрению вопросов урегулирования конфликта интересов в отношении лиц, замещающих муниципальные должности в Великом Новгороде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Кузиков Е.И.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Данилов В.В. - о решении комиссии по законодательству и местному самоуправлению - принять проект решения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проект решения в целом с поправкой заместителя Председателя Думы Великого Новгорода от 18.08.2016 № 956: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- 21, "против" - нет, "воздержались" - нет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(при голосовании отсутствовал Поплавский Г.Е.)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 с поправкой заместителя Председателя Думы Великого Новгорода от 18.08.2016 № 956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делегировании представителей в состав Координационного совета по развитию малого и среднего предпринимательства в Великом Новгороде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Кузиков Е.И.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проект решения в целом с поправкой заместителя Председателя Думы Великого Новгорода от 29.08.2016 № 965: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- 21, "против" - нет, "воздержались" - 1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 с поправкой заместителя Председателя Думы Великого Новгорода от 29.08.2016 № 965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назначении на должность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Владимир Владимирович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Тимофеев В.В. - озвучил поправку постоянной комиссии по законодательству и местному самоуправлению о назначении на должность председателя Контрольно-счетной палаты Великого Новгорода - Ломоносова А.В., на должность заместителя председателя Контрольно-счетной палаты Великого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Новгорода  -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Иванова Д.Р.;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Данилов В.В., Трофимов Д.А.,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,  -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о решении постоянных комиссий принять проект решения с поправкой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за проект решения в целом с учетом поправки постоянной комиссии по законодательству и местному самоуправлению </w:t>
      </w:r>
      <w:r>
        <w:rPr>
          <w:rFonts w:ascii="Tms Rmn" w:hAnsi="Tms Rmn" w:cs="Tms Rmn"/>
          <w:color w:val="000000"/>
          <w:sz w:val="26"/>
          <w:szCs w:val="26"/>
        </w:rPr>
        <w:br/>
        <w:t>от 29.08.2016 № 966: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- 22, "против" - нет, "воздержались" - нет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 Председателем Думы Великого Новгорода, принять с учетом поправки постоянной комиссии по законодательству и местному самоуправлению от 29.08.2016 № 966, назначив на должность председателя Контрольно-счетной палаты Великого Новгорода - Ломоносова А.В., на должность заместителя председателя Контрольно-счетной палаты Великого Новгорода  - Иванова Д.Р.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изменений в решение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от 28.02.2014 № 185 "О создании рабочей комиссии по депутатской этике при Думе Великого Новгорода и внесении изменения в Регламент Думы Великого Новгорода"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Данилов В.В. - о решении комиссии по законодательству и местному самоуправлению - принять проект решения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нет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 Председателем Думы Великого Новгорода, принять.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Ефимов А.В.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нет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 Ефимовой О.А., принять.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Пельгемяйнен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Надежда Александровна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нет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Пельгемяйнен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Н.А.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нет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 депутатом Думы Великого Новгорода, принять.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Трофимов Дмитрий Александрович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нет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 депутатом Думы Великого Новгорода, принять.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Смирнова Галина Геннадьевна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- 21, "против" - нет, "воздержались" - 1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Смирнова Г.Г.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нет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Смирнова Г.Г.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нет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Гетманский Андрей Викторович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нет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 депутатом Думы Великого Новгорода, принять.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Ломанов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Андрей Николаевич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нет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Ломанов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А.Н.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нет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 депутатом Думы Великого Новгорода, принять.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Ломанов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А.Н.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нет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Ломанов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А.Н.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нет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 депутатом Думы Великого Новгорода, принять.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Михайлова Елена Васильевна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- 21, "против" - нет, "воздержались" - 1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Сильянов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Илья Игоревич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нет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Букетов Владислав Олегович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нет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37.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Ефимов А.В.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нет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 депутатом Думы Великого Новгорода Ефимовой О.А., принять.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Разное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38.1.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выполнении Администрацией Великого Новгорода протокольного решения, принятого на очередном заседании Думы великого Новгорода 24.03.2016, по вопросу разработки единой схемы размещения парковок на территории Великого Новгорода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Морозов П.Е.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Еремин В.А., Кузиков Е.И., Ефимов А.В.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информацию к сведению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38.2.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рассмотрении протеста прокурора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от 28.06.2016 № 7-35-2016 на пункты 1.1, 1.3 раздела 4 Положения о порядке установки памятников, мемориальных досок и других памятных знаков на территории Великого Новгорода, утвержденного решением Думы Великого Новгорода от 26.11.2013 № 51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Данилов В.В.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за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>"за" - 19, "против" - нет, "воздержались" - нет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(при рассмотрении вопроса №№ 38.2 - 38.9 отсутствовал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Букетов В.О.,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А.С.)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следующее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>"1. Согласиться с протестом прокурора Великого Новгорода.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2. Поручить Администрации Великого Новгорода подготовить и внести на рассмотрение Думы великого Новгорода в четвертом квартале 2016 года проект решения "О внесении изменений в Положение о порядке установки памятников, мемориальных досок и других памятных знаков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>на территории Великого Новгорода, утвержденное решением Думы Великого Новгорода от 26.11.2013 № 51".".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38.3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объектах ливневой канализации Великого Новгорода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Еремин Владимир Александрович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Морозов П.Е.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информацию к сведению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38.4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ситуации, сложившейся со стадионом "Химик"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Ломанов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А.Н.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Осипов А.А.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>"за" - 16, "против" - нет, "воздержались" - нет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(при рассмотрении вопросов №№ 38.4 - 38.9 отсутствовали Авдеев И.Н.,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Мишекурин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В.Ю., Трофимов Д.А.)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следующее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"Поручить Администрации Великого Новгорода провести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перезонирование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территории, прилегающей к  стадиону "Химик", расположенному по адресу: Великий Новгород, ул. Химиков, д. 11, корп. 1, в зону Р4 и подготовить соответствующий проект решения на заседание Думы великого Новгорода в сентябре 2016 года"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38.5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системных проблемах, связанных с капитальным строительством и ремонтом автомобильных дорог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Ломанов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А.Н.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Сидельников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Г.А.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Ломанов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А.Н. - предложить Администрации Великого Новгорода при утверждении перечня необходимых работ по ремонту (капитальному строительству) дорог приглашать для участия в обсуждении депутатов Думы Великого Новгорода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Принять информацию к сведению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38.6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ситуации, сложившейся с </w:t>
      </w:r>
      <w:r>
        <w:rPr>
          <w:rFonts w:ascii="Times New Roman" w:hAnsi="Times New Roman" w:cs="Times New Roman"/>
          <w:color w:val="000000"/>
          <w:sz w:val="26"/>
          <w:szCs w:val="26"/>
        </w:rPr>
        <w:t>МБУ "Молодежный центр "Алые паруса"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Данилов В.В.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Осипов А.А., Тимофеев В.В.,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Варухин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Н.Г.,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Сильянов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информацию к сведению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38.7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строительстве тротуара по  Донецкой ул.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Михайлова Елена Васильевна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Сидельников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Г.А., Кузиков Е.И.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Михайлова Е.В. - о предложении создать рабочую группу </w:t>
      </w:r>
      <w:r>
        <w:rPr>
          <w:rFonts w:ascii="Tms Rmn" w:hAnsi="Tms Rmn" w:cs="Tms Rmn"/>
          <w:color w:val="000000"/>
          <w:sz w:val="26"/>
          <w:szCs w:val="26"/>
        </w:rPr>
        <w:br/>
        <w:t>для решения данного вопроса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протокольное решение Думы Великого Новгорода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- 16, "против" - нет, "воздержались" - нет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следующее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>"Поручить Администрации Великого Новгорода доложить на очередном заседании Думы Великого Новгорода в сентябре 2016 года о мероприятиях, проведенных в рамках вопроса, связанного со строительством тротуара по Донецкой ул."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38.8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содержании территории Рождественского кладбища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Смирнова Г.Г.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Морозов П.Е.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Поручить Администрации Великого Новгорода доложить на очередном заседании Думы Великого Новгорода в сентябре 2016 года информацию о содержании кладбищ на территории Великого Новгорода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38.9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предполагаемой застройке на территории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Славенской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роще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Сабельский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Алексей Николаевич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Жилин Е.А.</w:t>
      </w: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71CC" w:rsidRDefault="004271CC" w:rsidP="004271C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информацию к сведению</w:t>
      </w:r>
    </w:p>
    <w:p w:rsidR="004271CC" w:rsidRDefault="004271CC" w:rsidP="004271CC">
      <w:pPr>
        <w:tabs>
          <w:tab w:val="left" w:pos="135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tbl>
      <w:tblPr>
        <w:tblW w:w="9495" w:type="dxa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43"/>
        <w:gridCol w:w="2267"/>
        <w:gridCol w:w="3685"/>
      </w:tblGrid>
      <w:tr w:rsidR="004271CC" w:rsidTr="00665CD8">
        <w:tc>
          <w:tcPr>
            <w:tcW w:w="3543" w:type="dxa"/>
          </w:tcPr>
          <w:p w:rsidR="004271CC" w:rsidRDefault="004271C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74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</w:t>
            </w:r>
          </w:p>
        </w:tc>
        <w:tc>
          <w:tcPr>
            <w:tcW w:w="2267" w:type="dxa"/>
          </w:tcPr>
          <w:p w:rsidR="004271CC" w:rsidRDefault="004271C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:rsidR="004271CC" w:rsidRDefault="004271C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В.В. Тимофеев </w:t>
            </w:r>
          </w:p>
        </w:tc>
      </w:tr>
    </w:tbl>
    <w:p w:rsidR="00E5074E" w:rsidRDefault="004271CC"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</w:t>
      </w:r>
    </w:p>
    <w:sectPr w:rsidR="00E507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76E"/>
    <w:rsid w:val="004271CC"/>
    <w:rsid w:val="00665CD8"/>
    <w:rsid w:val="0071576E"/>
    <w:rsid w:val="0097609B"/>
    <w:rsid w:val="009D4E85"/>
    <w:rsid w:val="00E50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583A75-F47E-4C66-8DFD-9AECDCCF4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4551</Words>
  <Characters>25941</Characters>
  <Application>Microsoft Office Word</Application>
  <DocSecurity>0</DocSecurity>
  <Lines>216</Lines>
  <Paragraphs>60</Paragraphs>
  <ScaleCrop>false</ScaleCrop>
  <Company/>
  <LinksUpToDate>false</LinksUpToDate>
  <CharactersWithSpaces>30432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Яковенко Марина Николаевна</dc:creator>
  <cp:keywords/>
  <dc:description/>
  <cp:lastModifiedBy>Яковенко Марина Николаевна</cp:lastModifiedBy>
  <cp:revision>5</cp:revision>
  <dcterms:created xsi:type="dcterms:W3CDTF">2016-09-02T12:19:00Z</dcterms:created>
  <dcterms:modified xsi:type="dcterms:W3CDTF">2016-09-02T12:21:00Z</dcterms:modified>
</cp:coreProperties>
</file>