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A4" w:rsidRDefault="001813A4" w:rsidP="001813A4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1813A4" w:rsidRDefault="001813A4" w:rsidP="001813A4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1813A4" w:rsidRDefault="001813A4" w:rsidP="001813A4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13A4" w:rsidRDefault="001813A4" w:rsidP="001813A4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Дума Великого Новгорода</w:t>
      </w:r>
    </w:p>
    <w:p w:rsidR="001813A4" w:rsidRDefault="001813A4" w:rsidP="001813A4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13A4" w:rsidRDefault="001813A4" w:rsidP="001813A4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13A4" w:rsidRDefault="001813A4" w:rsidP="001813A4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П Р О Т О К О Л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br/>
        <w:t>заседания комиссии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по проведению антикоррупционной экспертизы при Думе Великого Новгорода</w:t>
      </w:r>
    </w:p>
    <w:p w:rsidR="001813A4" w:rsidRDefault="001813A4" w:rsidP="001813A4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</w:p>
    <w:p w:rsidR="001813A4" w:rsidRDefault="001813A4" w:rsidP="001813A4">
      <w:pPr>
        <w:tabs>
          <w:tab w:val="left" w:pos="3330"/>
          <w:tab w:val="left" w:pos="6497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21.01.2022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Великий Новгород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color w:val="0000FF"/>
          <w:sz w:val="26"/>
          <w:szCs w:val="26"/>
        </w:rPr>
        <w:t>50</w:t>
      </w:r>
    </w:p>
    <w:p w:rsidR="001813A4" w:rsidRDefault="001813A4" w:rsidP="001813A4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1813A4" w:rsidRDefault="001813A4" w:rsidP="001813A4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1813A4" w:rsidRDefault="001813A4" w:rsidP="001813A4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9"/>
        <w:gridCol w:w="6030"/>
      </w:tblGrid>
      <w:tr w:rsidR="001813A4">
        <w:tc>
          <w:tcPr>
            <w:tcW w:w="3429" w:type="dxa"/>
          </w:tcPr>
          <w:p w:rsidR="001813A4" w:rsidRDefault="001813A4">
            <w:pPr>
              <w:keepNext/>
              <w:keepLines/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заседания:</w:t>
            </w:r>
          </w:p>
        </w:tc>
        <w:tc>
          <w:tcPr>
            <w:tcW w:w="6030" w:type="dxa"/>
          </w:tcPr>
          <w:p w:rsidR="001813A4" w:rsidRDefault="001813A4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90" w:right="30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Демидов К.Д.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председатель комиссии </w:t>
            </w:r>
          </w:p>
        </w:tc>
      </w:tr>
    </w:tbl>
    <w:p w:rsidR="001813A4" w:rsidRDefault="001813A4" w:rsidP="001813A4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813A4" w:rsidRDefault="001813A4" w:rsidP="001813A4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813A4" w:rsidRDefault="001813A4" w:rsidP="001813A4">
      <w:pPr>
        <w:autoSpaceDE w:val="0"/>
        <w:autoSpaceDN w:val="0"/>
        <w:adjustRightInd w:val="0"/>
        <w:spacing w:after="0" w:line="36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Присутствовали:</w:t>
      </w:r>
    </w:p>
    <w:p w:rsidR="001813A4" w:rsidRDefault="001813A4" w:rsidP="001813A4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13A4" w:rsidRDefault="001813A4" w:rsidP="001813A4">
      <w:pPr>
        <w:keepNext/>
        <w:keepLines/>
        <w:autoSpaceDE w:val="0"/>
        <w:autoSpaceDN w:val="0"/>
        <w:adjustRightInd w:val="0"/>
        <w:spacing w:after="0" w:line="240" w:lineRule="auto"/>
        <w:ind w:left="-14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0"/>
        <w:gridCol w:w="6030"/>
      </w:tblGrid>
      <w:tr w:rsidR="001813A4">
        <w:tc>
          <w:tcPr>
            <w:tcW w:w="3420" w:type="dxa"/>
          </w:tcPr>
          <w:p w:rsidR="001813A4" w:rsidRDefault="001813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030" w:type="dxa"/>
          </w:tcPr>
          <w:p w:rsidR="001813A4" w:rsidRDefault="001813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813A4">
        <w:tc>
          <w:tcPr>
            <w:tcW w:w="3420" w:type="dxa"/>
          </w:tcPr>
          <w:p w:rsidR="001813A4" w:rsidRDefault="001813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30" w:type="dxa"/>
          </w:tcPr>
          <w:p w:rsidR="001813A4" w:rsidRDefault="001813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813A4">
        <w:tc>
          <w:tcPr>
            <w:tcW w:w="3420" w:type="dxa"/>
          </w:tcPr>
          <w:p w:rsidR="001813A4" w:rsidRDefault="001813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30" w:type="dxa"/>
          </w:tcPr>
          <w:p w:rsidR="001813A4" w:rsidRDefault="001813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813A4">
        <w:tc>
          <w:tcPr>
            <w:tcW w:w="3420" w:type="dxa"/>
          </w:tcPr>
          <w:p w:rsidR="001813A4" w:rsidRDefault="001813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30" w:type="dxa"/>
          </w:tcPr>
          <w:p w:rsidR="001813A4" w:rsidRDefault="001813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813A4">
        <w:tc>
          <w:tcPr>
            <w:tcW w:w="3420" w:type="dxa"/>
          </w:tcPr>
          <w:p w:rsidR="001813A4" w:rsidRDefault="001813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30" w:type="dxa"/>
          </w:tcPr>
          <w:p w:rsidR="001813A4" w:rsidRDefault="001813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813A4">
        <w:tc>
          <w:tcPr>
            <w:tcW w:w="3420" w:type="dxa"/>
          </w:tcPr>
          <w:p w:rsidR="001813A4" w:rsidRDefault="001813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30" w:type="dxa"/>
          </w:tcPr>
          <w:p w:rsidR="001813A4" w:rsidRDefault="001813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813A4">
        <w:tc>
          <w:tcPr>
            <w:tcW w:w="3420" w:type="dxa"/>
          </w:tcPr>
          <w:p w:rsidR="001813A4" w:rsidRDefault="001813A4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6030" w:type="dxa"/>
          </w:tcPr>
          <w:p w:rsidR="001813A4" w:rsidRDefault="001813A4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99" w:right="105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Бочаров Ю.В., Молоканов С.А.,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Паянен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С.В., Середин Я.Е.</w:t>
            </w:r>
          </w:p>
        </w:tc>
      </w:tr>
      <w:tr w:rsidR="001813A4">
        <w:tc>
          <w:tcPr>
            <w:tcW w:w="3420" w:type="dxa"/>
          </w:tcPr>
          <w:p w:rsidR="001813A4" w:rsidRDefault="001813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6030" w:type="dxa"/>
          </w:tcPr>
          <w:p w:rsidR="001813A4" w:rsidRDefault="001813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1813A4">
        <w:tc>
          <w:tcPr>
            <w:tcW w:w="3420" w:type="dxa"/>
          </w:tcPr>
          <w:p w:rsidR="001813A4" w:rsidRDefault="001813A4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Сотрудники аппарата Думы Великого Новгорода:</w:t>
            </w:r>
          </w:p>
        </w:tc>
        <w:tc>
          <w:tcPr>
            <w:tcW w:w="6030" w:type="dxa"/>
          </w:tcPr>
          <w:p w:rsidR="001813A4" w:rsidRDefault="001813A4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99" w:right="105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Екимова С.С., Ульянова О.Н.</w:t>
            </w:r>
          </w:p>
        </w:tc>
      </w:tr>
    </w:tbl>
    <w:p w:rsidR="001813A4" w:rsidRDefault="001813A4" w:rsidP="001813A4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-307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1813A4" w:rsidRDefault="001813A4" w:rsidP="001813A4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Отсутствовали:</w:t>
      </w:r>
    </w:p>
    <w:p w:rsidR="001813A4" w:rsidRDefault="001813A4" w:rsidP="001813A4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0"/>
        <w:gridCol w:w="6030"/>
      </w:tblGrid>
      <w:tr w:rsidR="001813A4">
        <w:tc>
          <w:tcPr>
            <w:tcW w:w="3420" w:type="dxa"/>
          </w:tcPr>
          <w:p w:rsidR="001813A4" w:rsidRDefault="001813A4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6030" w:type="dxa"/>
          </w:tcPr>
          <w:p w:rsidR="001813A4" w:rsidRDefault="001813A4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90" w:right="105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Сигарев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Ю.А.,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Калпинская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О.Е.</w:t>
            </w:r>
          </w:p>
        </w:tc>
      </w:tr>
    </w:tbl>
    <w:p w:rsidR="001813A4" w:rsidRDefault="001813A4" w:rsidP="001813A4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color w:val="0000FF"/>
          <w:sz w:val="26"/>
          <w:szCs w:val="26"/>
        </w:rPr>
      </w:pPr>
    </w:p>
    <w:p w:rsidR="001813A4" w:rsidRDefault="001813A4" w:rsidP="001813A4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1813A4" w:rsidRDefault="001813A4" w:rsidP="001813A4">
      <w:pPr>
        <w:tabs>
          <w:tab w:val="left" w:pos="3947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Приглашенные:</w:t>
      </w:r>
    </w:p>
    <w:p w:rsidR="001813A4" w:rsidRDefault="001813A4" w:rsidP="001813A4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13A4" w:rsidRDefault="001813A4" w:rsidP="001813A4">
      <w:pPr>
        <w:autoSpaceDE w:val="0"/>
        <w:autoSpaceDN w:val="0"/>
        <w:adjustRightInd w:val="0"/>
        <w:spacing w:after="0" w:line="240" w:lineRule="auto"/>
        <w:ind w:left="261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Слюсарева Ю.А.</w:t>
      </w:r>
      <w:r>
        <w:rPr>
          <w:rFonts w:ascii="Tms Rmn" w:hAnsi="Tms Rmn" w:cs="Tms Rmn"/>
          <w:color w:val="000000"/>
          <w:sz w:val="26"/>
          <w:szCs w:val="26"/>
        </w:rPr>
        <w:tab/>
        <w:t>- старший помощник прокурора Великого Новгорода</w:t>
      </w:r>
    </w:p>
    <w:p w:rsidR="001813A4" w:rsidRDefault="001813A4" w:rsidP="001813A4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1813A4" w:rsidRDefault="001813A4" w:rsidP="001813A4">
      <w:pPr>
        <w:autoSpaceDE w:val="0"/>
        <w:autoSpaceDN w:val="0"/>
        <w:adjustRightInd w:val="0"/>
        <w:spacing w:after="0" w:line="240" w:lineRule="auto"/>
        <w:ind w:left="3060" w:hanging="279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1813A4" w:rsidRDefault="001813A4" w:rsidP="001813A4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Повестка дня</w:t>
      </w:r>
    </w:p>
    <w:p w:rsidR="001813A4" w:rsidRDefault="001813A4" w:rsidP="001813A4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13A4" w:rsidRDefault="001813A4" w:rsidP="001813A4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>1.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от 23.12.2021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№ 650 "О бюджете Великого Новгорода на 2022 год и на плановый </w:t>
      </w:r>
      <w:r>
        <w:rPr>
          <w:rFonts w:ascii="Tms Rmn" w:hAnsi="Tms Rmn" w:cs="Tms Rmn"/>
          <w:color w:val="000000"/>
          <w:sz w:val="26"/>
          <w:szCs w:val="26"/>
        </w:rPr>
        <w:br/>
        <w:t>период 2023 и 2024 годов"</w:t>
      </w:r>
    </w:p>
    <w:p w:rsidR="001813A4" w:rsidRDefault="001813A4" w:rsidP="001813A4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изменения в Положение о комиссии по рассмотрению вопросов урегулирования конфликта интересов в отношении лиц, замещающих муниципальные должности в Великом Новгороде</w:t>
      </w:r>
    </w:p>
    <w:p w:rsidR="001813A4" w:rsidRDefault="001813A4" w:rsidP="001813A4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1813A4" w:rsidRDefault="001813A4" w:rsidP="001813A4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1813A4" w:rsidRDefault="001813A4" w:rsidP="001813A4">
      <w:pPr>
        <w:autoSpaceDE w:val="0"/>
        <w:autoSpaceDN w:val="0"/>
        <w:adjustRightInd w:val="0"/>
        <w:spacing w:after="12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1813A4" w:rsidRDefault="001813A4" w:rsidP="001813A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внесении изменений в решение Думы Великого Новгорода от 23.12.2021 № 650 "О бюджете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на 2022 год и на плановый период 2023 и 2024 годов"</w:t>
      </w:r>
    </w:p>
    <w:p w:rsidR="001813A4" w:rsidRDefault="001813A4" w:rsidP="001813A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1813A4" w:rsidRDefault="001813A4" w:rsidP="001813A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Середин Ярослав Евгеньевич </w:t>
      </w:r>
    </w:p>
    <w:p w:rsidR="001813A4" w:rsidRDefault="001813A4" w:rsidP="001813A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1813A4" w:rsidRDefault="001813A4" w:rsidP="001813A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- 5; "против" - нет; "воздержались" - нет</w:t>
      </w:r>
    </w:p>
    <w:p w:rsidR="001813A4" w:rsidRDefault="001813A4" w:rsidP="001813A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1813A4" w:rsidRDefault="001813A4" w:rsidP="001813A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1813A4" w:rsidRDefault="001813A4" w:rsidP="001813A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1813A4" w:rsidRDefault="001813A4" w:rsidP="001813A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изменения в Положение о комиссии по рассмотрению вопросов урегулирования конфликта интересов в отношении лиц, замещающих муниципальные должности в Великом Новгороде</w:t>
      </w:r>
    </w:p>
    <w:p w:rsidR="001813A4" w:rsidRDefault="001813A4" w:rsidP="001813A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1813A4" w:rsidRDefault="001813A4" w:rsidP="001813A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Бочаров Юрий Владимирович </w:t>
      </w:r>
    </w:p>
    <w:p w:rsidR="001813A4" w:rsidRDefault="001813A4" w:rsidP="001813A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1813A4" w:rsidRDefault="001813A4" w:rsidP="001813A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- 5; "против" - нет; "воздержались" - нет</w:t>
      </w:r>
    </w:p>
    <w:p w:rsidR="001813A4" w:rsidRDefault="001813A4" w:rsidP="001813A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1813A4" w:rsidRDefault="001813A4" w:rsidP="001813A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1813A4" w:rsidRDefault="001813A4" w:rsidP="001813A4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1813A4" w:rsidRDefault="001813A4" w:rsidP="001813A4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5109"/>
        <w:gridCol w:w="570"/>
        <w:gridCol w:w="3816"/>
      </w:tblGrid>
      <w:tr w:rsidR="001813A4">
        <w:tc>
          <w:tcPr>
            <w:tcW w:w="5109" w:type="dxa"/>
          </w:tcPr>
          <w:p w:rsidR="001813A4" w:rsidRDefault="001813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4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</w:t>
            </w:r>
          </w:p>
        </w:tc>
        <w:tc>
          <w:tcPr>
            <w:tcW w:w="570" w:type="dxa"/>
          </w:tcPr>
          <w:p w:rsidR="001813A4" w:rsidRDefault="001813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16" w:type="dxa"/>
          </w:tcPr>
          <w:p w:rsidR="001813A4" w:rsidRDefault="001813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Демидов К.Д.</w:t>
            </w:r>
          </w:p>
        </w:tc>
      </w:tr>
    </w:tbl>
    <w:p w:rsidR="005032D6" w:rsidRPr="001813A4" w:rsidRDefault="001813A4" w:rsidP="001813A4"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</w:p>
    <w:sectPr w:rsidR="005032D6" w:rsidRPr="0018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E7"/>
    <w:rsid w:val="00094CE7"/>
    <w:rsid w:val="001813A4"/>
    <w:rsid w:val="003277C9"/>
    <w:rsid w:val="00A73733"/>
    <w:rsid w:val="00E3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93033-AEAC-4826-BEEA-E57D57EC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Марина Николаевна</dc:creator>
  <cp:keywords/>
  <dc:description/>
  <cp:lastModifiedBy>Яковенко Марина Николаевна</cp:lastModifiedBy>
  <cp:revision>3</cp:revision>
  <dcterms:created xsi:type="dcterms:W3CDTF">2022-01-31T08:31:00Z</dcterms:created>
  <dcterms:modified xsi:type="dcterms:W3CDTF">2022-01-31T08:34:00Z</dcterms:modified>
</cp:coreProperties>
</file>